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54E57D" w14:textId="1504DEC7" w:rsidR="00E7053B" w:rsidRPr="00043E5C" w:rsidRDefault="00CD4FEE" w:rsidP="00CD4FEE">
      <w:pPr>
        <w:jc w:val="center"/>
        <w:rPr>
          <w:rFonts w:ascii="ＭＳ 明朝" w:eastAsia="ＭＳ 明朝" w:hAnsi="ＭＳ 明朝"/>
          <w:b/>
          <w:bCs/>
          <w:szCs w:val="21"/>
        </w:rPr>
      </w:pPr>
      <w:r w:rsidRPr="00043E5C">
        <w:rPr>
          <w:rFonts w:ascii="ＭＳ 明朝" w:eastAsia="ＭＳ 明朝" w:hAnsi="ＭＳ 明朝" w:hint="eastAsia"/>
          <w:b/>
          <w:bCs/>
          <w:szCs w:val="21"/>
        </w:rPr>
        <w:t>仕　様　書</w:t>
      </w:r>
    </w:p>
    <w:p w14:paraId="627B9C6C" w14:textId="3B771E05" w:rsidR="00CD4FEE" w:rsidRPr="00CD4FEE" w:rsidRDefault="00CD4FEE" w:rsidP="00CD4FEE">
      <w:pPr>
        <w:jc w:val="center"/>
        <w:rPr>
          <w:rFonts w:ascii="ＭＳ 明朝" w:eastAsia="ＭＳ 明朝" w:hAnsi="ＭＳ 明朝"/>
          <w:szCs w:val="21"/>
        </w:rPr>
      </w:pPr>
      <w:r w:rsidRPr="00043E5C">
        <w:rPr>
          <w:rFonts w:ascii="ＭＳ 明朝" w:eastAsia="ＭＳ 明朝" w:hAnsi="ＭＳ 明朝" w:hint="eastAsia"/>
          <w:b/>
          <w:bCs/>
          <w:szCs w:val="21"/>
        </w:rPr>
        <w:t>愛媛県南予地方局農林水産振興部八幡浜支局水産課小型乗用車賃貸借（メンテナンスリース）</w:t>
      </w:r>
    </w:p>
    <w:p w14:paraId="3F75D131" w14:textId="77777777" w:rsidR="00CD4FEE" w:rsidRPr="00CD4FEE" w:rsidRDefault="00CD4FEE">
      <w:pPr>
        <w:rPr>
          <w:rFonts w:ascii="ＭＳ 明朝" w:eastAsia="ＭＳ 明朝" w:hAnsi="ＭＳ 明朝"/>
          <w:szCs w:val="21"/>
        </w:rPr>
      </w:pPr>
    </w:p>
    <w:p w14:paraId="05DEE18D" w14:textId="47A407CE" w:rsidR="00CD4FEE" w:rsidRPr="00CD4FEE" w:rsidRDefault="00CD4FEE">
      <w:pPr>
        <w:rPr>
          <w:rFonts w:ascii="ＭＳ 明朝" w:eastAsia="ＭＳ 明朝" w:hAnsi="ＭＳ 明朝"/>
          <w:szCs w:val="21"/>
        </w:rPr>
      </w:pPr>
      <w:r w:rsidRPr="00CD4FEE">
        <w:rPr>
          <w:rFonts w:ascii="ＭＳ 明朝" w:eastAsia="ＭＳ 明朝" w:hAnsi="ＭＳ 明朝" w:hint="eastAsia"/>
          <w:szCs w:val="21"/>
        </w:rPr>
        <w:t>標記リースに伴う使用は下記のとおりとする。</w:t>
      </w:r>
    </w:p>
    <w:tbl>
      <w:tblPr>
        <w:tblStyle w:val="aa"/>
        <w:tblW w:w="9209" w:type="dxa"/>
        <w:tblLook w:val="04A0" w:firstRow="1" w:lastRow="0" w:firstColumn="1" w:lastColumn="0" w:noHBand="0" w:noVBand="1"/>
      </w:tblPr>
      <w:tblGrid>
        <w:gridCol w:w="2122"/>
        <w:gridCol w:w="7087"/>
      </w:tblGrid>
      <w:tr w:rsidR="00CD4FEE" w14:paraId="2603A2CB" w14:textId="77777777" w:rsidTr="004E5ECA">
        <w:tc>
          <w:tcPr>
            <w:tcW w:w="2122" w:type="dxa"/>
          </w:tcPr>
          <w:p w14:paraId="487E5657" w14:textId="4753C78C" w:rsidR="00CD4FEE" w:rsidRDefault="00CD4FEE" w:rsidP="00CD4FEE">
            <w:pPr>
              <w:ind w:firstLineChars="400" w:firstLine="773"/>
              <w:rPr>
                <w:rFonts w:ascii="ＭＳ 明朝" w:eastAsia="ＭＳ 明朝" w:hAnsi="ＭＳ 明朝"/>
                <w:szCs w:val="21"/>
              </w:rPr>
            </w:pPr>
            <w:r>
              <w:rPr>
                <w:rFonts w:ascii="ＭＳ 明朝" w:eastAsia="ＭＳ 明朝" w:hAnsi="ＭＳ 明朝" w:hint="eastAsia"/>
                <w:szCs w:val="21"/>
              </w:rPr>
              <w:t>区　分</w:t>
            </w:r>
          </w:p>
        </w:tc>
        <w:tc>
          <w:tcPr>
            <w:tcW w:w="7087" w:type="dxa"/>
          </w:tcPr>
          <w:p w14:paraId="31C32232" w14:textId="329DA0FB" w:rsidR="00CD4FEE" w:rsidRDefault="00CD4FEE" w:rsidP="00CD4FEE">
            <w:pPr>
              <w:ind w:firstLineChars="1000" w:firstLine="1933"/>
              <w:rPr>
                <w:rFonts w:ascii="ＭＳ 明朝" w:eastAsia="ＭＳ 明朝" w:hAnsi="ＭＳ 明朝"/>
                <w:szCs w:val="21"/>
              </w:rPr>
            </w:pPr>
            <w:r>
              <w:rPr>
                <w:rFonts w:ascii="ＭＳ 明朝" w:eastAsia="ＭＳ 明朝" w:hAnsi="ＭＳ 明朝" w:hint="eastAsia"/>
                <w:szCs w:val="21"/>
              </w:rPr>
              <w:t>内　　　　　　容</w:t>
            </w:r>
          </w:p>
        </w:tc>
      </w:tr>
      <w:tr w:rsidR="00CD4FEE" w14:paraId="1C9FE49C" w14:textId="77777777" w:rsidTr="004E5ECA">
        <w:tc>
          <w:tcPr>
            <w:tcW w:w="2122" w:type="dxa"/>
          </w:tcPr>
          <w:p w14:paraId="74891C49" w14:textId="1CFB5831" w:rsidR="00CD4FEE" w:rsidRDefault="00CD4FEE">
            <w:pPr>
              <w:rPr>
                <w:rFonts w:ascii="ＭＳ 明朝" w:eastAsia="ＭＳ 明朝" w:hAnsi="ＭＳ 明朝"/>
                <w:szCs w:val="21"/>
              </w:rPr>
            </w:pPr>
            <w:r>
              <w:rPr>
                <w:rFonts w:ascii="ＭＳ 明朝" w:eastAsia="ＭＳ 明朝" w:hAnsi="ＭＳ 明朝" w:hint="eastAsia"/>
                <w:szCs w:val="21"/>
              </w:rPr>
              <w:t>自動車種別用途</w:t>
            </w:r>
          </w:p>
        </w:tc>
        <w:tc>
          <w:tcPr>
            <w:tcW w:w="7087" w:type="dxa"/>
          </w:tcPr>
          <w:p w14:paraId="4B0F14DB" w14:textId="370CF3D7" w:rsidR="00CD4FEE" w:rsidRDefault="00CD4FEE">
            <w:pPr>
              <w:rPr>
                <w:rFonts w:ascii="ＭＳ 明朝" w:eastAsia="ＭＳ 明朝" w:hAnsi="ＭＳ 明朝"/>
                <w:szCs w:val="21"/>
              </w:rPr>
            </w:pPr>
            <w:r>
              <w:rPr>
                <w:rFonts w:ascii="ＭＳ 明朝" w:eastAsia="ＭＳ 明朝" w:hAnsi="ＭＳ 明朝" w:hint="eastAsia"/>
                <w:szCs w:val="21"/>
              </w:rPr>
              <w:t>小型乗用車</w:t>
            </w:r>
          </w:p>
        </w:tc>
      </w:tr>
      <w:tr w:rsidR="00CD4FEE" w14:paraId="16797B66" w14:textId="77777777" w:rsidTr="004E5ECA">
        <w:tc>
          <w:tcPr>
            <w:tcW w:w="2122" w:type="dxa"/>
          </w:tcPr>
          <w:p w14:paraId="3D12005A" w14:textId="0A83B080" w:rsidR="00CD4FEE" w:rsidRDefault="00CD4FEE">
            <w:pPr>
              <w:rPr>
                <w:rFonts w:ascii="ＭＳ 明朝" w:eastAsia="ＭＳ 明朝" w:hAnsi="ＭＳ 明朝"/>
                <w:szCs w:val="21"/>
              </w:rPr>
            </w:pPr>
            <w:r>
              <w:rPr>
                <w:rFonts w:ascii="ＭＳ 明朝" w:eastAsia="ＭＳ 明朝" w:hAnsi="ＭＳ 明朝" w:hint="eastAsia"/>
                <w:szCs w:val="21"/>
              </w:rPr>
              <w:t>台</w:t>
            </w:r>
            <w:r w:rsidR="00363DEE">
              <w:rPr>
                <w:rFonts w:ascii="ＭＳ 明朝" w:eastAsia="ＭＳ 明朝" w:hAnsi="ＭＳ 明朝" w:hint="eastAsia"/>
                <w:szCs w:val="21"/>
              </w:rPr>
              <w:t xml:space="preserve"> </w:t>
            </w:r>
            <w:r>
              <w:rPr>
                <w:rFonts w:ascii="ＭＳ 明朝" w:eastAsia="ＭＳ 明朝" w:hAnsi="ＭＳ 明朝" w:hint="eastAsia"/>
                <w:szCs w:val="21"/>
              </w:rPr>
              <w:t>数</w:t>
            </w:r>
          </w:p>
        </w:tc>
        <w:tc>
          <w:tcPr>
            <w:tcW w:w="7087" w:type="dxa"/>
          </w:tcPr>
          <w:p w14:paraId="76A441B4" w14:textId="0A174E50" w:rsidR="00CD4FEE" w:rsidRDefault="00CD4FEE">
            <w:pPr>
              <w:rPr>
                <w:rFonts w:ascii="ＭＳ 明朝" w:eastAsia="ＭＳ 明朝" w:hAnsi="ＭＳ 明朝"/>
                <w:szCs w:val="21"/>
              </w:rPr>
            </w:pPr>
            <w:r>
              <w:rPr>
                <w:rFonts w:ascii="ＭＳ 明朝" w:eastAsia="ＭＳ 明朝" w:hAnsi="ＭＳ 明朝" w:hint="eastAsia"/>
                <w:szCs w:val="21"/>
              </w:rPr>
              <w:t>１台</w:t>
            </w:r>
          </w:p>
        </w:tc>
      </w:tr>
      <w:tr w:rsidR="00CD4FEE" w14:paraId="564632F7" w14:textId="77777777" w:rsidTr="004E5ECA">
        <w:tc>
          <w:tcPr>
            <w:tcW w:w="2122" w:type="dxa"/>
          </w:tcPr>
          <w:p w14:paraId="4D7FA5D6" w14:textId="0332D890" w:rsidR="00CD4FEE" w:rsidRDefault="00CD4FEE">
            <w:pPr>
              <w:rPr>
                <w:rFonts w:ascii="ＭＳ 明朝" w:eastAsia="ＭＳ 明朝" w:hAnsi="ＭＳ 明朝"/>
                <w:szCs w:val="21"/>
              </w:rPr>
            </w:pPr>
            <w:r>
              <w:rPr>
                <w:rFonts w:ascii="ＭＳ 明朝" w:eastAsia="ＭＳ 明朝" w:hAnsi="ＭＳ 明朝" w:hint="eastAsia"/>
                <w:szCs w:val="21"/>
              </w:rPr>
              <w:t>賃貸借期間</w:t>
            </w:r>
          </w:p>
        </w:tc>
        <w:tc>
          <w:tcPr>
            <w:tcW w:w="7087" w:type="dxa"/>
          </w:tcPr>
          <w:p w14:paraId="3509DBE8" w14:textId="7869B3DE" w:rsidR="00CD4FEE" w:rsidRDefault="00CD4FEE">
            <w:pPr>
              <w:rPr>
                <w:rFonts w:ascii="ＭＳ 明朝" w:eastAsia="ＭＳ 明朝" w:hAnsi="ＭＳ 明朝"/>
                <w:szCs w:val="21"/>
              </w:rPr>
            </w:pPr>
            <w:r>
              <w:rPr>
                <w:rFonts w:ascii="ＭＳ 明朝" w:eastAsia="ＭＳ 明朝" w:hAnsi="ＭＳ 明朝" w:hint="eastAsia"/>
                <w:szCs w:val="21"/>
              </w:rPr>
              <w:t>車両登録日を始期とする５年間（60ヶ月）</w:t>
            </w:r>
          </w:p>
        </w:tc>
      </w:tr>
      <w:tr w:rsidR="00363DEE" w14:paraId="7E99C505" w14:textId="77777777" w:rsidTr="004E5ECA">
        <w:tc>
          <w:tcPr>
            <w:tcW w:w="2122" w:type="dxa"/>
          </w:tcPr>
          <w:p w14:paraId="5E1E05D8" w14:textId="6FC3D399" w:rsidR="00363DEE" w:rsidRDefault="00363DEE">
            <w:pPr>
              <w:rPr>
                <w:rFonts w:ascii="ＭＳ 明朝" w:eastAsia="ＭＳ 明朝" w:hAnsi="ＭＳ 明朝"/>
                <w:szCs w:val="21"/>
              </w:rPr>
            </w:pPr>
            <w:r>
              <w:rPr>
                <w:rFonts w:ascii="ＭＳ 明朝" w:eastAsia="ＭＳ 明朝" w:hAnsi="ＭＳ 明朝" w:hint="eastAsia"/>
                <w:szCs w:val="21"/>
              </w:rPr>
              <w:t>車種</w:t>
            </w:r>
          </w:p>
        </w:tc>
        <w:tc>
          <w:tcPr>
            <w:tcW w:w="7087" w:type="dxa"/>
            <w:vMerge w:val="restart"/>
            <w:vAlign w:val="center"/>
          </w:tcPr>
          <w:p w14:paraId="40D320B0" w14:textId="4EDC08C3" w:rsidR="00363DEE" w:rsidRDefault="00363DEE">
            <w:pPr>
              <w:rPr>
                <w:rFonts w:ascii="ＭＳ 明朝" w:eastAsia="ＭＳ 明朝" w:hAnsi="ＭＳ 明朝"/>
                <w:szCs w:val="21"/>
              </w:rPr>
            </w:pPr>
            <w:r>
              <w:rPr>
                <w:rFonts w:ascii="ＭＳ 明朝" w:eastAsia="ＭＳ 明朝" w:hAnsi="ＭＳ 明朝" w:hint="eastAsia"/>
                <w:szCs w:val="21"/>
              </w:rPr>
              <w:t>別記のとおり</w:t>
            </w:r>
          </w:p>
        </w:tc>
      </w:tr>
      <w:tr w:rsidR="00363DEE" w14:paraId="42C70C44" w14:textId="77777777" w:rsidTr="004E5ECA">
        <w:tc>
          <w:tcPr>
            <w:tcW w:w="2122" w:type="dxa"/>
          </w:tcPr>
          <w:p w14:paraId="6C283CC9" w14:textId="483C6A5B" w:rsidR="00363DEE" w:rsidRDefault="00363DEE">
            <w:pPr>
              <w:rPr>
                <w:rFonts w:ascii="ＭＳ 明朝" w:eastAsia="ＭＳ 明朝" w:hAnsi="ＭＳ 明朝"/>
                <w:szCs w:val="21"/>
              </w:rPr>
            </w:pPr>
            <w:r>
              <w:rPr>
                <w:rFonts w:ascii="ＭＳ 明朝" w:eastAsia="ＭＳ 明朝" w:hAnsi="ＭＳ 明朝" w:hint="eastAsia"/>
                <w:szCs w:val="21"/>
              </w:rPr>
              <w:t>規格及び付属品等</w:t>
            </w:r>
          </w:p>
        </w:tc>
        <w:tc>
          <w:tcPr>
            <w:tcW w:w="7087" w:type="dxa"/>
            <w:vMerge/>
          </w:tcPr>
          <w:p w14:paraId="5EB0E17B" w14:textId="77777777" w:rsidR="00363DEE" w:rsidRDefault="00363DEE">
            <w:pPr>
              <w:rPr>
                <w:rFonts w:ascii="ＭＳ 明朝" w:eastAsia="ＭＳ 明朝" w:hAnsi="ＭＳ 明朝"/>
                <w:szCs w:val="21"/>
              </w:rPr>
            </w:pPr>
          </w:p>
        </w:tc>
      </w:tr>
      <w:tr w:rsidR="00363DEE" w14:paraId="29E7A61F" w14:textId="77777777" w:rsidTr="004E5ECA">
        <w:tc>
          <w:tcPr>
            <w:tcW w:w="2122" w:type="dxa"/>
            <w:vAlign w:val="center"/>
          </w:tcPr>
          <w:p w14:paraId="3779F4A4" w14:textId="3DF4A22D" w:rsidR="00363DEE" w:rsidRDefault="00363DEE">
            <w:pPr>
              <w:rPr>
                <w:rFonts w:ascii="ＭＳ 明朝" w:eastAsia="ＭＳ 明朝" w:hAnsi="ＭＳ 明朝"/>
                <w:szCs w:val="21"/>
              </w:rPr>
            </w:pPr>
            <w:r>
              <w:rPr>
                <w:rFonts w:ascii="ＭＳ 明朝" w:eastAsia="ＭＳ 明朝" w:hAnsi="ＭＳ 明朝" w:hint="eastAsia"/>
                <w:szCs w:val="21"/>
              </w:rPr>
              <w:t>納車期限</w:t>
            </w:r>
          </w:p>
        </w:tc>
        <w:tc>
          <w:tcPr>
            <w:tcW w:w="7087" w:type="dxa"/>
          </w:tcPr>
          <w:p w14:paraId="1EA6060C" w14:textId="77777777" w:rsidR="00363DEE" w:rsidRDefault="00363DEE">
            <w:pPr>
              <w:rPr>
                <w:rFonts w:ascii="ＭＳ 明朝" w:eastAsia="ＭＳ 明朝" w:hAnsi="ＭＳ 明朝"/>
                <w:szCs w:val="21"/>
              </w:rPr>
            </w:pPr>
            <w:r>
              <w:rPr>
                <w:rFonts w:ascii="ＭＳ 明朝" w:eastAsia="ＭＳ 明朝" w:hAnsi="ＭＳ 明朝" w:hint="eastAsia"/>
                <w:szCs w:val="21"/>
              </w:rPr>
              <w:t>令和９年３月30日（火）</w:t>
            </w:r>
          </w:p>
          <w:p w14:paraId="5CAB123D" w14:textId="21B89069" w:rsidR="00363DEE" w:rsidRDefault="00363DEE">
            <w:pPr>
              <w:rPr>
                <w:rFonts w:ascii="ＭＳ 明朝" w:eastAsia="ＭＳ 明朝" w:hAnsi="ＭＳ 明朝"/>
                <w:szCs w:val="21"/>
              </w:rPr>
            </w:pPr>
            <w:r>
              <w:rPr>
                <w:rFonts w:ascii="ＭＳ 明朝" w:eastAsia="ＭＳ 明朝" w:hAnsi="ＭＳ 明朝" w:hint="eastAsia"/>
                <w:szCs w:val="21"/>
              </w:rPr>
              <w:t>車両登録を行った</w:t>
            </w:r>
            <w:r w:rsidR="007F1B16">
              <w:rPr>
                <w:rFonts w:ascii="ＭＳ 明朝" w:eastAsia="ＭＳ 明朝" w:hAnsi="ＭＳ 明朝" w:hint="eastAsia"/>
                <w:szCs w:val="21"/>
              </w:rPr>
              <w:t>日から５日以内</w:t>
            </w:r>
            <w:r>
              <w:rPr>
                <w:rFonts w:ascii="ＭＳ 明朝" w:eastAsia="ＭＳ 明朝" w:hAnsi="ＭＳ 明朝" w:hint="eastAsia"/>
                <w:szCs w:val="21"/>
              </w:rPr>
              <w:t>（土・日・祝日除く）に納車</w:t>
            </w:r>
          </w:p>
        </w:tc>
      </w:tr>
      <w:tr w:rsidR="00363DEE" w14:paraId="1FC16500" w14:textId="77777777" w:rsidTr="004E5ECA">
        <w:tc>
          <w:tcPr>
            <w:tcW w:w="2122" w:type="dxa"/>
          </w:tcPr>
          <w:p w14:paraId="4528E52A" w14:textId="127D1EE2" w:rsidR="00363DEE" w:rsidRDefault="00363DEE">
            <w:pPr>
              <w:rPr>
                <w:rFonts w:ascii="ＭＳ 明朝" w:eastAsia="ＭＳ 明朝" w:hAnsi="ＭＳ 明朝"/>
                <w:szCs w:val="21"/>
              </w:rPr>
            </w:pPr>
            <w:r>
              <w:rPr>
                <w:rFonts w:ascii="ＭＳ 明朝" w:eastAsia="ＭＳ 明朝" w:hAnsi="ＭＳ 明朝" w:hint="eastAsia"/>
                <w:szCs w:val="21"/>
              </w:rPr>
              <w:t>納車場所</w:t>
            </w:r>
          </w:p>
        </w:tc>
        <w:tc>
          <w:tcPr>
            <w:tcW w:w="7087" w:type="dxa"/>
          </w:tcPr>
          <w:p w14:paraId="4CEC4935" w14:textId="63979417" w:rsidR="00363DEE" w:rsidRDefault="00363DEE">
            <w:pPr>
              <w:rPr>
                <w:rFonts w:ascii="ＭＳ 明朝" w:eastAsia="ＭＳ 明朝" w:hAnsi="ＭＳ 明朝"/>
                <w:szCs w:val="21"/>
              </w:rPr>
            </w:pPr>
            <w:r>
              <w:rPr>
                <w:rFonts w:ascii="ＭＳ 明朝" w:eastAsia="ＭＳ 明朝" w:hAnsi="ＭＳ 明朝" w:hint="eastAsia"/>
                <w:szCs w:val="21"/>
              </w:rPr>
              <w:t>愛媛県</w:t>
            </w:r>
            <w:r w:rsidR="004E5ECA">
              <w:rPr>
                <w:rFonts w:ascii="ＭＳ 明朝" w:eastAsia="ＭＳ 明朝" w:hAnsi="ＭＳ 明朝" w:hint="eastAsia"/>
                <w:szCs w:val="21"/>
              </w:rPr>
              <w:t>南予地方局八幡浜支局（愛媛県八幡浜市北浜1丁目３番37号）</w:t>
            </w:r>
          </w:p>
        </w:tc>
      </w:tr>
      <w:tr w:rsidR="00363DEE" w14:paraId="07730B78" w14:textId="77777777" w:rsidTr="004E5ECA">
        <w:tc>
          <w:tcPr>
            <w:tcW w:w="2122" w:type="dxa"/>
          </w:tcPr>
          <w:p w14:paraId="10A0EEFD" w14:textId="77777777" w:rsidR="00363DEE" w:rsidRDefault="00363DEE">
            <w:pPr>
              <w:rPr>
                <w:rFonts w:ascii="ＭＳ 明朝" w:eastAsia="ＭＳ 明朝" w:hAnsi="ＭＳ 明朝"/>
                <w:szCs w:val="21"/>
              </w:rPr>
            </w:pPr>
            <w:r>
              <w:rPr>
                <w:rFonts w:ascii="ＭＳ 明朝" w:eastAsia="ＭＳ 明朝" w:hAnsi="ＭＳ 明朝" w:hint="eastAsia"/>
                <w:szCs w:val="21"/>
              </w:rPr>
              <w:t>メンテナンス</w:t>
            </w:r>
          </w:p>
          <w:p w14:paraId="7BD783B6" w14:textId="74E1ED64" w:rsidR="00363DEE" w:rsidRDefault="00363DEE">
            <w:pPr>
              <w:rPr>
                <w:rFonts w:ascii="ＭＳ 明朝" w:eastAsia="ＭＳ 明朝" w:hAnsi="ＭＳ 明朝"/>
                <w:szCs w:val="21"/>
              </w:rPr>
            </w:pPr>
            <w:r>
              <w:rPr>
                <w:rFonts w:ascii="ＭＳ 明朝" w:eastAsia="ＭＳ 明朝" w:hAnsi="ＭＳ 明朝" w:hint="eastAsia"/>
                <w:szCs w:val="21"/>
              </w:rPr>
              <w:t>サービス内容</w:t>
            </w:r>
          </w:p>
        </w:tc>
        <w:tc>
          <w:tcPr>
            <w:tcW w:w="7087" w:type="dxa"/>
          </w:tcPr>
          <w:p w14:paraId="24C961B9" w14:textId="77777777" w:rsidR="00363DEE" w:rsidRDefault="00363DEE">
            <w:pPr>
              <w:rPr>
                <w:rFonts w:ascii="ＭＳ 明朝" w:eastAsia="ＭＳ 明朝" w:hAnsi="ＭＳ 明朝"/>
                <w:szCs w:val="21"/>
              </w:rPr>
            </w:pPr>
            <w:r>
              <w:rPr>
                <w:rFonts w:ascii="ＭＳ 明朝" w:eastAsia="ＭＳ 明朝" w:hAnsi="ＭＳ 明朝" w:hint="eastAsia"/>
                <w:szCs w:val="21"/>
              </w:rPr>
              <w:t>・継続車検、法定点検、６ヶ月安全点検</w:t>
            </w:r>
          </w:p>
          <w:p w14:paraId="7B554CAE" w14:textId="77777777" w:rsidR="00363DEE" w:rsidRDefault="00363DEE">
            <w:pPr>
              <w:rPr>
                <w:rFonts w:ascii="ＭＳ 明朝" w:eastAsia="ＭＳ 明朝" w:hAnsi="ＭＳ 明朝"/>
                <w:szCs w:val="21"/>
              </w:rPr>
            </w:pPr>
            <w:r>
              <w:rPr>
                <w:rFonts w:ascii="ＭＳ 明朝" w:eastAsia="ＭＳ 明朝" w:hAnsi="ＭＳ 明朝" w:hint="eastAsia"/>
                <w:szCs w:val="21"/>
              </w:rPr>
              <w:t>・一般消耗品交換・故障修理</w:t>
            </w:r>
          </w:p>
          <w:p w14:paraId="6DB2292F" w14:textId="77777777" w:rsidR="00043E5C" w:rsidRDefault="00043E5C">
            <w:pPr>
              <w:rPr>
                <w:rFonts w:ascii="ＭＳ 明朝" w:eastAsia="ＭＳ 明朝" w:hAnsi="ＭＳ 明朝"/>
                <w:szCs w:val="21"/>
              </w:rPr>
            </w:pPr>
            <w:r>
              <w:rPr>
                <w:rFonts w:ascii="ＭＳ 明朝" w:eastAsia="ＭＳ 明朝" w:hAnsi="ＭＳ 明朝" w:hint="eastAsia"/>
                <w:szCs w:val="21"/>
              </w:rPr>
              <w:t>・代車（事故時を除く）</w:t>
            </w:r>
          </w:p>
          <w:p w14:paraId="4867AA32" w14:textId="77777777" w:rsidR="00043E5C" w:rsidRDefault="00043E5C">
            <w:pPr>
              <w:rPr>
                <w:rFonts w:ascii="ＭＳ 明朝" w:eastAsia="ＭＳ 明朝" w:hAnsi="ＭＳ 明朝"/>
                <w:szCs w:val="21"/>
              </w:rPr>
            </w:pPr>
            <w:r>
              <w:rPr>
                <w:rFonts w:ascii="ＭＳ 明朝" w:eastAsia="ＭＳ 明朝" w:hAnsi="ＭＳ 明朝" w:hint="eastAsia"/>
                <w:szCs w:val="21"/>
              </w:rPr>
              <w:t>・油脂類交換補充・バッテリー交換（不良時）</w:t>
            </w:r>
          </w:p>
          <w:p w14:paraId="75F58324" w14:textId="77777777" w:rsidR="00043E5C" w:rsidRDefault="00043E5C">
            <w:pPr>
              <w:rPr>
                <w:rFonts w:ascii="ＭＳ 明朝" w:eastAsia="ＭＳ 明朝" w:hAnsi="ＭＳ 明朝"/>
                <w:szCs w:val="21"/>
              </w:rPr>
            </w:pPr>
            <w:r>
              <w:rPr>
                <w:rFonts w:ascii="ＭＳ 明朝" w:eastAsia="ＭＳ 明朝" w:hAnsi="ＭＳ 明朝" w:hint="eastAsia"/>
                <w:szCs w:val="21"/>
              </w:rPr>
              <w:t>・タイヤ交換（期間中必要数）</w:t>
            </w:r>
          </w:p>
          <w:p w14:paraId="2C00120C" w14:textId="77777777" w:rsidR="00043E5C" w:rsidRDefault="00043E5C">
            <w:pPr>
              <w:rPr>
                <w:rFonts w:ascii="ＭＳ 明朝" w:eastAsia="ＭＳ 明朝" w:hAnsi="ＭＳ 明朝"/>
                <w:szCs w:val="21"/>
              </w:rPr>
            </w:pPr>
            <w:r>
              <w:rPr>
                <w:rFonts w:ascii="ＭＳ 明朝" w:eastAsia="ＭＳ 明朝" w:hAnsi="ＭＳ 明朝" w:hint="eastAsia"/>
                <w:szCs w:val="21"/>
              </w:rPr>
              <w:t>・タイヤ季節履替（スタッドレスタイヤ）</w:t>
            </w:r>
          </w:p>
          <w:p w14:paraId="36A26EFD" w14:textId="7941B90D" w:rsidR="00043E5C" w:rsidRDefault="00043E5C" w:rsidP="00043E5C">
            <w:pPr>
              <w:ind w:left="193" w:hangingChars="100" w:hanging="193"/>
              <w:rPr>
                <w:rFonts w:ascii="ＭＳ 明朝" w:eastAsia="ＭＳ 明朝" w:hAnsi="ＭＳ 明朝"/>
                <w:szCs w:val="21"/>
              </w:rPr>
            </w:pPr>
            <w:r>
              <w:rPr>
                <w:rFonts w:ascii="ＭＳ 明朝" w:eastAsia="ＭＳ 明朝" w:hAnsi="ＭＳ 明朝" w:hint="eastAsia"/>
                <w:szCs w:val="21"/>
              </w:rPr>
              <w:t>・エンジンオイル交換（5,000km走行もしくは6ヶ月経過いずれか早く到来した時点）</w:t>
            </w:r>
          </w:p>
          <w:p w14:paraId="6C82D2C4" w14:textId="77777777" w:rsidR="00043E5C" w:rsidRDefault="00043E5C">
            <w:pPr>
              <w:rPr>
                <w:rFonts w:ascii="ＭＳ 明朝" w:eastAsia="ＭＳ 明朝" w:hAnsi="ＭＳ 明朝"/>
                <w:szCs w:val="21"/>
              </w:rPr>
            </w:pPr>
            <w:r>
              <w:rPr>
                <w:rFonts w:ascii="ＭＳ 明朝" w:eastAsia="ＭＳ 明朝" w:hAnsi="ＭＳ 明朝" w:hint="eastAsia"/>
                <w:szCs w:val="21"/>
              </w:rPr>
              <w:t>・ナビケーション地図データ更新（車検時）</w:t>
            </w:r>
          </w:p>
          <w:p w14:paraId="15E4D95A" w14:textId="6BB04953" w:rsidR="00043E5C" w:rsidRDefault="00043E5C">
            <w:pPr>
              <w:rPr>
                <w:rFonts w:ascii="ＭＳ 明朝" w:eastAsia="ＭＳ 明朝" w:hAnsi="ＭＳ 明朝"/>
                <w:szCs w:val="21"/>
              </w:rPr>
            </w:pPr>
            <w:r>
              <w:rPr>
                <w:rFonts w:ascii="ＭＳ 明朝" w:eastAsia="ＭＳ 明朝" w:hAnsi="ＭＳ 明朝" w:hint="eastAsia"/>
                <w:szCs w:val="21"/>
              </w:rPr>
              <w:t>・事故処理協力</w:t>
            </w:r>
          </w:p>
        </w:tc>
      </w:tr>
      <w:tr w:rsidR="00043E5C" w14:paraId="701F5844" w14:textId="77777777" w:rsidTr="004E5ECA">
        <w:tc>
          <w:tcPr>
            <w:tcW w:w="2122" w:type="dxa"/>
          </w:tcPr>
          <w:p w14:paraId="53C876D5" w14:textId="58EB9C8D" w:rsidR="00043E5C" w:rsidRDefault="00043E5C">
            <w:pPr>
              <w:rPr>
                <w:rFonts w:ascii="ＭＳ 明朝" w:eastAsia="ＭＳ 明朝" w:hAnsi="ＭＳ 明朝"/>
                <w:szCs w:val="21"/>
              </w:rPr>
            </w:pPr>
            <w:r>
              <w:rPr>
                <w:rFonts w:ascii="ＭＳ 明朝" w:eastAsia="ＭＳ 明朝" w:hAnsi="ＭＳ 明朝" w:hint="eastAsia"/>
                <w:szCs w:val="21"/>
              </w:rPr>
              <w:t>諸費用</w:t>
            </w:r>
          </w:p>
        </w:tc>
        <w:tc>
          <w:tcPr>
            <w:tcW w:w="7087" w:type="dxa"/>
          </w:tcPr>
          <w:p w14:paraId="709318BD" w14:textId="77777777" w:rsidR="00043E5C" w:rsidRDefault="00043E5C">
            <w:pPr>
              <w:rPr>
                <w:rFonts w:ascii="ＭＳ 明朝" w:eastAsia="ＭＳ 明朝" w:hAnsi="ＭＳ 明朝"/>
                <w:szCs w:val="21"/>
              </w:rPr>
            </w:pPr>
            <w:r>
              <w:rPr>
                <w:rFonts w:ascii="ＭＳ 明朝" w:eastAsia="ＭＳ 明朝" w:hAnsi="ＭＳ 明朝" w:hint="eastAsia"/>
                <w:szCs w:val="21"/>
              </w:rPr>
              <w:t>・登録諸費用</w:t>
            </w:r>
          </w:p>
          <w:p w14:paraId="2FDF7CC0" w14:textId="77777777" w:rsidR="00043E5C" w:rsidRDefault="00043E5C">
            <w:pPr>
              <w:rPr>
                <w:rFonts w:ascii="ＭＳ 明朝" w:eastAsia="ＭＳ 明朝" w:hAnsi="ＭＳ 明朝"/>
                <w:szCs w:val="21"/>
              </w:rPr>
            </w:pPr>
            <w:r>
              <w:rPr>
                <w:rFonts w:ascii="ＭＳ 明朝" w:eastAsia="ＭＳ 明朝" w:hAnsi="ＭＳ 明朝" w:hint="eastAsia"/>
                <w:szCs w:val="21"/>
              </w:rPr>
              <w:t>・自動車取得税・自動車税・自動車重量税</w:t>
            </w:r>
          </w:p>
          <w:p w14:paraId="719E9866" w14:textId="77777777" w:rsidR="00043E5C" w:rsidRDefault="00043E5C">
            <w:pPr>
              <w:rPr>
                <w:rFonts w:ascii="ＭＳ 明朝" w:eastAsia="ＭＳ 明朝" w:hAnsi="ＭＳ 明朝"/>
                <w:szCs w:val="21"/>
              </w:rPr>
            </w:pPr>
            <w:r>
              <w:rPr>
                <w:rFonts w:ascii="ＭＳ 明朝" w:eastAsia="ＭＳ 明朝" w:hAnsi="ＭＳ 明朝" w:hint="eastAsia"/>
                <w:szCs w:val="21"/>
              </w:rPr>
              <w:t>・自賠責保険</w:t>
            </w:r>
          </w:p>
          <w:p w14:paraId="4C839CB3" w14:textId="476AB5B0" w:rsidR="00043E5C" w:rsidRDefault="00043E5C">
            <w:pPr>
              <w:rPr>
                <w:rFonts w:ascii="ＭＳ 明朝" w:eastAsia="ＭＳ 明朝" w:hAnsi="ＭＳ 明朝"/>
                <w:szCs w:val="21"/>
              </w:rPr>
            </w:pPr>
            <w:r>
              <w:rPr>
                <w:rFonts w:ascii="ＭＳ 明朝" w:eastAsia="ＭＳ 明朝" w:hAnsi="ＭＳ 明朝" w:hint="eastAsia"/>
                <w:szCs w:val="21"/>
              </w:rPr>
              <w:t>・自動車リサイクル法にかかる費用</w:t>
            </w:r>
          </w:p>
        </w:tc>
      </w:tr>
      <w:tr w:rsidR="00043E5C" w14:paraId="5B959391" w14:textId="77777777" w:rsidTr="004E5ECA">
        <w:tc>
          <w:tcPr>
            <w:tcW w:w="2122" w:type="dxa"/>
          </w:tcPr>
          <w:p w14:paraId="0FFCFAE7" w14:textId="17B8C787" w:rsidR="00043E5C" w:rsidRDefault="00043E5C">
            <w:pPr>
              <w:rPr>
                <w:rFonts w:ascii="ＭＳ 明朝" w:eastAsia="ＭＳ 明朝" w:hAnsi="ＭＳ 明朝"/>
                <w:szCs w:val="21"/>
              </w:rPr>
            </w:pPr>
            <w:r>
              <w:rPr>
                <w:rFonts w:ascii="ＭＳ 明朝" w:eastAsia="ＭＳ 明朝" w:hAnsi="ＭＳ 明朝" w:hint="eastAsia"/>
                <w:szCs w:val="21"/>
              </w:rPr>
              <w:t>月間走行予定距離</w:t>
            </w:r>
          </w:p>
        </w:tc>
        <w:tc>
          <w:tcPr>
            <w:tcW w:w="7087" w:type="dxa"/>
          </w:tcPr>
          <w:p w14:paraId="7732312D" w14:textId="64246A80" w:rsidR="00043E5C" w:rsidRDefault="00043E5C">
            <w:pPr>
              <w:rPr>
                <w:rFonts w:ascii="ＭＳ 明朝" w:eastAsia="ＭＳ 明朝" w:hAnsi="ＭＳ 明朝"/>
                <w:szCs w:val="21"/>
              </w:rPr>
            </w:pPr>
            <w:r>
              <w:rPr>
                <w:rFonts w:ascii="ＭＳ 明朝" w:eastAsia="ＭＳ 明朝" w:hAnsi="ＭＳ 明朝" w:hint="eastAsia"/>
                <w:szCs w:val="21"/>
              </w:rPr>
              <w:t xml:space="preserve"> 1,000km</w:t>
            </w:r>
          </w:p>
        </w:tc>
      </w:tr>
      <w:tr w:rsidR="00043E5C" w14:paraId="520E44CB" w14:textId="77777777" w:rsidTr="004E5ECA">
        <w:tc>
          <w:tcPr>
            <w:tcW w:w="2122" w:type="dxa"/>
          </w:tcPr>
          <w:p w14:paraId="1EF8F43B" w14:textId="62C2C1F4" w:rsidR="00043E5C" w:rsidRDefault="00043E5C">
            <w:pPr>
              <w:rPr>
                <w:rFonts w:ascii="ＭＳ 明朝" w:eastAsia="ＭＳ 明朝" w:hAnsi="ＭＳ 明朝"/>
                <w:szCs w:val="21"/>
              </w:rPr>
            </w:pPr>
            <w:r>
              <w:rPr>
                <w:rFonts w:ascii="ＭＳ 明朝" w:eastAsia="ＭＳ 明朝" w:hAnsi="ＭＳ 明朝" w:hint="eastAsia"/>
                <w:szCs w:val="21"/>
              </w:rPr>
              <w:t>残価清算</w:t>
            </w:r>
          </w:p>
        </w:tc>
        <w:tc>
          <w:tcPr>
            <w:tcW w:w="7087" w:type="dxa"/>
          </w:tcPr>
          <w:p w14:paraId="4FBE4949" w14:textId="5B908D96" w:rsidR="00043E5C" w:rsidRDefault="00043E5C">
            <w:pPr>
              <w:rPr>
                <w:rFonts w:ascii="ＭＳ 明朝" w:eastAsia="ＭＳ 明朝" w:hAnsi="ＭＳ 明朝"/>
                <w:szCs w:val="21"/>
              </w:rPr>
            </w:pPr>
            <w:r>
              <w:rPr>
                <w:rFonts w:ascii="ＭＳ 明朝" w:eastAsia="ＭＳ 明朝" w:hAnsi="ＭＳ 明朝" w:hint="eastAsia"/>
                <w:szCs w:val="21"/>
              </w:rPr>
              <w:t>しない</w:t>
            </w:r>
          </w:p>
        </w:tc>
      </w:tr>
    </w:tbl>
    <w:p w14:paraId="08308254" w14:textId="77777777" w:rsidR="00CD4FEE" w:rsidRDefault="00CD4FEE">
      <w:pPr>
        <w:rPr>
          <w:rFonts w:ascii="ＭＳ 明朝" w:eastAsia="ＭＳ 明朝" w:hAnsi="ＭＳ 明朝"/>
          <w:szCs w:val="21"/>
        </w:rPr>
      </w:pPr>
    </w:p>
    <w:p w14:paraId="62AFFE22" w14:textId="77777777" w:rsidR="000C6ACD" w:rsidRDefault="000C6ACD">
      <w:pPr>
        <w:rPr>
          <w:rFonts w:ascii="ＭＳ 明朝" w:eastAsia="ＭＳ 明朝" w:hAnsi="ＭＳ 明朝"/>
          <w:szCs w:val="21"/>
        </w:rPr>
      </w:pPr>
    </w:p>
    <w:p w14:paraId="076D3F26" w14:textId="77777777" w:rsidR="000C6ACD" w:rsidRDefault="000C6ACD">
      <w:pPr>
        <w:rPr>
          <w:rFonts w:ascii="ＭＳ 明朝" w:eastAsia="ＭＳ 明朝" w:hAnsi="ＭＳ 明朝"/>
          <w:szCs w:val="21"/>
        </w:rPr>
      </w:pPr>
    </w:p>
    <w:p w14:paraId="295E4035" w14:textId="77777777" w:rsidR="000C6ACD" w:rsidRDefault="000C6ACD">
      <w:pPr>
        <w:rPr>
          <w:rFonts w:ascii="ＭＳ 明朝" w:eastAsia="ＭＳ 明朝" w:hAnsi="ＭＳ 明朝"/>
          <w:szCs w:val="21"/>
        </w:rPr>
      </w:pPr>
    </w:p>
    <w:p w14:paraId="57E3AAAF" w14:textId="77777777" w:rsidR="000C6ACD" w:rsidRDefault="000C6ACD">
      <w:pPr>
        <w:rPr>
          <w:rFonts w:ascii="ＭＳ 明朝" w:eastAsia="ＭＳ 明朝" w:hAnsi="ＭＳ 明朝"/>
          <w:szCs w:val="21"/>
        </w:rPr>
      </w:pPr>
    </w:p>
    <w:p w14:paraId="31BF110B" w14:textId="77777777" w:rsidR="000C6ACD" w:rsidRDefault="000C6ACD">
      <w:pPr>
        <w:rPr>
          <w:rFonts w:ascii="ＭＳ 明朝" w:eastAsia="ＭＳ 明朝" w:hAnsi="ＭＳ 明朝"/>
          <w:szCs w:val="21"/>
        </w:rPr>
      </w:pPr>
    </w:p>
    <w:p w14:paraId="61473D28" w14:textId="77777777" w:rsidR="000C6ACD" w:rsidRDefault="000C6ACD">
      <w:pPr>
        <w:rPr>
          <w:rFonts w:ascii="ＭＳ 明朝" w:eastAsia="ＭＳ 明朝" w:hAnsi="ＭＳ 明朝"/>
          <w:szCs w:val="21"/>
        </w:rPr>
      </w:pPr>
    </w:p>
    <w:p w14:paraId="53345789" w14:textId="77777777" w:rsidR="000C6ACD" w:rsidRPr="00A975CB" w:rsidRDefault="000C6ACD" w:rsidP="000C6ACD">
      <w:pPr>
        <w:rPr>
          <w:rFonts w:ascii="ＭＳ 明朝" w:eastAsia="ＭＳ 明朝" w:hAnsi="ＭＳ 明朝"/>
          <w:sz w:val="22"/>
        </w:rPr>
      </w:pPr>
      <w:bookmarkStart w:id="0" w:name="_Hlk239679147"/>
      <w:r w:rsidRPr="00A975CB">
        <w:rPr>
          <w:rFonts w:ascii="ＭＳ 明朝" w:eastAsia="ＭＳ 明朝" w:hAnsi="ＭＳ 明朝" w:hint="eastAsia"/>
          <w:sz w:val="22"/>
        </w:rPr>
        <w:lastRenderedPageBreak/>
        <w:t>別記</w:t>
      </w:r>
    </w:p>
    <w:p w14:paraId="1A0EFC3D" w14:textId="77777777" w:rsidR="000C6ACD" w:rsidRDefault="000C6ACD" w:rsidP="000C6ACD">
      <w:pPr>
        <w:rPr>
          <w:rFonts w:ascii="ＭＳ 明朝" w:eastAsia="ＭＳ 明朝" w:hAnsi="ＭＳ 明朝"/>
          <w:sz w:val="22"/>
        </w:rPr>
      </w:pPr>
      <w:r w:rsidRPr="00A975CB">
        <w:rPr>
          <w:rFonts w:ascii="ＭＳ 明朝" w:eastAsia="ＭＳ 明朝" w:hAnsi="ＭＳ 明朝" w:hint="eastAsia"/>
          <w:sz w:val="22"/>
        </w:rPr>
        <w:t xml:space="preserve">　　</w:t>
      </w:r>
      <w:r>
        <w:rPr>
          <w:rFonts w:ascii="ＭＳ 明朝" w:eastAsia="ＭＳ 明朝" w:hAnsi="ＭＳ 明朝" w:hint="eastAsia"/>
          <w:sz w:val="22"/>
        </w:rPr>
        <w:t>１　車種</w:t>
      </w:r>
    </w:p>
    <w:p w14:paraId="4BEF5EFD" w14:textId="77777777" w:rsidR="000C6ACD" w:rsidRPr="00A975CB" w:rsidRDefault="000C6ACD" w:rsidP="000C6ACD">
      <w:pPr>
        <w:pStyle w:val="a9"/>
        <w:numPr>
          <w:ilvl w:val="0"/>
          <w:numId w:val="1"/>
        </w:numPr>
        <w:rPr>
          <w:rFonts w:ascii="ＭＳ 明朝" w:eastAsia="ＭＳ 明朝" w:hAnsi="ＭＳ 明朝"/>
          <w:sz w:val="22"/>
        </w:rPr>
      </w:pPr>
      <w:r w:rsidRPr="00A975CB">
        <w:rPr>
          <w:rFonts w:ascii="ＭＳ 明朝" w:eastAsia="ＭＳ 明朝" w:hAnsi="ＭＳ 明朝" w:hint="eastAsia"/>
          <w:sz w:val="22"/>
        </w:rPr>
        <w:t>国産ハイブリッド小型乗用車</w:t>
      </w:r>
    </w:p>
    <w:p w14:paraId="391BFDE8" w14:textId="77777777" w:rsidR="000C6ACD" w:rsidRPr="00A975CB" w:rsidRDefault="000C6ACD" w:rsidP="000C6ACD">
      <w:pPr>
        <w:ind w:left="1600"/>
        <w:rPr>
          <w:rFonts w:ascii="ＭＳ 明朝" w:eastAsia="ＭＳ 明朝" w:hAnsi="ＭＳ 明朝"/>
          <w:sz w:val="22"/>
        </w:rPr>
      </w:pPr>
      <w:r>
        <w:rPr>
          <w:rFonts w:ascii="ＭＳ 明朝" w:eastAsia="ＭＳ 明朝" w:hAnsi="ＭＳ 明朝" w:hint="eastAsia"/>
          <w:sz w:val="22"/>
        </w:rPr>
        <w:t>なお、最新の年式のものを新車購入の上、納車するものとする。</w:t>
      </w:r>
    </w:p>
    <w:p w14:paraId="01E879A3" w14:textId="77777777" w:rsidR="000C6ACD" w:rsidRDefault="000C6ACD" w:rsidP="000C6ACD">
      <w:pPr>
        <w:rPr>
          <w:rFonts w:ascii="ＭＳ 明朝" w:eastAsia="ＭＳ 明朝" w:hAnsi="ＭＳ 明朝"/>
          <w:sz w:val="22"/>
        </w:rPr>
      </w:pPr>
      <w:r>
        <w:rPr>
          <w:rFonts w:ascii="ＭＳ 明朝" w:eastAsia="ＭＳ 明朝" w:hAnsi="ＭＳ 明朝" w:hint="eastAsia"/>
          <w:sz w:val="22"/>
        </w:rPr>
        <w:t xml:space="preserve">　　</w:t>
      </w:r>
    </w:p>
    <w:p w14:paraId="4E8F1936" w14:textId="77777777" w:rsidR="000C6ACD" w:rsidRDefault="000C6ACD" w:rsidP="000C6ACD">
      <w:pPr>
        <w:rPr>
          <w:rFonts w:ascii="ＭＳ 明朝" w:eastAsia="ＭＳ 明朝" w:hAnsi="ＭＳ 明朝"/>
          <w:sz w:val="22"/>
        </w:rPr>
      </w:pPr>
      <w:r>
        <w:rPr>
          <w:rFonts w:ascii="ＭＳ 明朝" w:eastAsia="ＭＳ 明朝" w:hAnsi="ＭＳ 明朝" w:hint="eastAsia"/>
          <w:sz w:val="22"/>
        </w:rPr>
        <w:t xml:space="preserve">　　２　規格付属品等</w:t>
      </w:r>
    </w:p>
    <w:p w14:paraId="62C712E5" w14:textId="77777777" w:rsidR="000C6ACD" w:rsidRPr="00A975CB" w:rsidRDefault="000C6ACD" w:rsidP="000C6ACD">
      <w:pPr>
        <w:pStyle w:val="a9"/>
        <w:numPr>
          <w:ilvl w:val="0"/>
          <w:numId w:val="2"/>
        </w:numPr>
        <w:rPr>
          <w:rFonts w:ascii="ＭＳ 明朝" w:eastAsia="ＭＳ 明朝" w:hAnsi="ＭＳ 明朝"/>
          <w:sz w:val="22"/>
        </w:rPr>
      </w:pPr>
      <w:r w:rsidRPr="00A975CB">
        <w:rPr>
          <w:rFonts w:ascii="ＭＳ 明朝" w:eastAsia="ＭＳ 明朝" w:hAnsi="ＭＳ 明朝" w:hint="eastAsia"/>
          <w:sz w:val="22"/>
        </w:rPr>
        <w:t>形状　5ドア（後席ドアは両側電動スライド式）</w:t>
      </w:r>
    </w:p>
    <w:p w14:paraId="0A2CC9B7" w14:textId="77777777" w:rsidR="000C6ACD" w:rsidRDefault="000C6ACD" w:rsidP="000C6ACD">
      <w:pPr>
        <w:ind w:left="880"/>
        <w:rPr>
          <w:rFonts w:ascii="ＭＳ 明朝" w:eastAsia="ＭＳ 明朝" w:hAnsi="ＭＳ 明朝"/>
          <w:sz w:val="22"/>
        </w:rPr>
      </w:pPr>
      <w:r>
        <w:rPr>
          <w:rFonts w:ascii="ＭＳ 明朝" w:eastAsia="ＭＳ 明朝" w:hAnsi="ＭＳ 明朝" w:hint="eastAsia"/>
          <w:sz w:val="22"/>
        </w:rPr>
        <w:t xml:space="preserve">　　　　　　長さ4.30m程度　幅1.70m程度　高さ1.60m以上1.70m以下</w:t>
      </w:r>
    </w:p>
    <w:p w14:paraId="734321E2" w14:textId="77777777" w:rsidR="000C6ACD" w:rsidRPr="00A975CB" w:rsidRDefault="000C6ACD" w:rsidP="000C6ACD">
      <w:pPr>
        <w:pStyle w:val="a9"/>
        <w:numPr>
          <w:ilvl w:val="0"/>
          <w:numId w:val="2"/>
        </w:numPr>
        <w:rPr>
          <w:rFonts w:ascii="ＭＳ 明朝" w:eastAsia="ＭＳ 明朝" w:hAnsi="ＭＳ 明朝"/>
          <w:sz w:val="22"/>
        </w:rPr>
      </w:pPr>
      <w:r w:rsidRPr="00A975CB">
        <w:rPr>
          <w:rFonts w:ascii="ＭＳ 明朝" w:eastAsia="ＭＳ 明朝" w:hAnsi="ＭＳ 明朝" w:hint="eastAsia"/>
          <w:sz w:val="22"/>
        </w:rPr>
        <w:t>排気量　1500cc程度+モーター</w:t>
      </w:r>
    </w:p>
    <w:p w14:paraId="7177C1FA" w14:textId="77777777" w:rsidR="000C6ACD" w:rsidRDefault="000C6ACD" w:rsidP="000C6ACD">
      <w:pPr>
        <w:pStyle w:val="a9"/>
        <w:numPr>
          <w:ilvl w:val="0"/>
          <w:numId w:val="2"/>
        </w:numPr>
        <w:rPr>
          <w:rFonts w:ascii="ＭＳ 明朝" w:eastAsia="ＭＳ 明朝" w:hAnsi="ＭＳ 明朝"/>
          <w:sz w:val="22"/>
        </w:rPr>
      </w:pPr>
      <w:r>
        <w:rPr>
          <w:rFonts w:ascii="ＭＳ 明朝" w:eastAsia="ＭＳ 明朝" w:hAnsi="ＭＳ 明朝" w:hint="eastAsia"/>
          <w:sz w:val="22"/>
        </w:rPr>
        <w:t>駆動方式　指定なし</w:t>
      </w:r>
    </w:p>
    <w:p w14:paraId="1A597CCC" w14:textId="77777777" w:rsidR="000C6ACD" w:rsidRDefault="000C6ACD" w:rsidP="000C6ACD">
      <w:pPr>
        <w:pStyle w:val="a9"/>
        <w:numPr>
          <w:ilvl w:val="0"/>
          <w:numId w:val="2"/>
        </w:numPr>
        <w:rPr>
          <w:rFonts w:ascii="ＭＳ 明朝" w:eastAsia="ＭＳ 明朝" w:hAnsi="ＭＳ 明朝"/>
          <w:sz w:val="22"/>
        </w:rPr>
      </w:pPr>
      <w:r>
        <w:rPr>
          <w:rFonts w:ascii="ＭＳ 明朝" w:eastAsia="ＭＳ 明朝" w:hAnsi="ＭＳ 明朝" w:hint="eastAsia"/>
          <w:sz w:val="22"/>
        </w:rPr>
        <w:t>燃料　無鉛レギュラーガソリン</w:t>
      </w:r>
    </w:p>
    <w:p w14:paraId="76156404" w14:textId="77777777" w:rsidR="000C6ACD" w:rsidRDefault="000C6ACD" w:rsidP="000C6ACD">
      <w:pPr>
        <w:pStyle w:val="a9"/>
        <w:numPr>
          <w:ilvl w:val="0"/>
          <w:numId w:val="2"/>
        </w:numPr>
        <w:rPr>
          <w:rFonts w:ascii="ＭＳ 明朝" w:eastAsia="ＭＳ 明朝" w:hAnsi="ＭＳ 明朝"/>
          <w:sz w:val="22"/>
        </w:rPr>
      </w:pPr>
      <w:r>
        <w:rPr>
          <w:rFonts w:ascii="ＭＳ 明朝" w:eastAsia="ＭＳ 明朝" w:hAnsi="ＭＳ 明朝" w:hint="eastAsia"/>
          <w:sz w:val="22"/>
        </w:rPr>
        <w:t>トランスミッション　オートマチック限定免許者が運転可能な方式</w:t>
      </w:r>
    </w:p>
    <w:p w14:paraId="2DAAD95A" w14:textId="77777777" w:rsidR="000C6ACD" w:rsidRDefault="000C6ACD" w:rsidP="000C6ACD">
      <w:pPr>
        <w:pStyle w:val="a9"/>
        <w:numPr>
          <w:ilvl w:val="0"/>
          <w:numId w:val="2"/>
        </w:numPr>
        <w:rPr>
          <w:rFonts w:ascii="ＭＳ 明朝" w:eastAsia="ＭＳ 明朝" w:hAnsi="ＭＳ 明朝"/>
          <w:sz w:val="22"/>
        </w:rPr>
      </w:pPr>
      <w:r>
        <w:rPr>
          <w:rFonts w:ascii="ＭＳ 明朝" w:eastAsia="ＭＳ 明朝" w:hAnsi="ＭＳ 明朝" w:hint="eastAsia"/>
          <w:sz w:val="22"/>
        </w:rPr>
        <w:t>ボディ色　ホワイト・シルバー系</w:t>
      </w:r>
    </w:p>
    <w:p w14:paraId="0E611AC1" w14:textId="77777777" w:rsidR="000C6ACD" w:rsidRDefault="000C6ACD" w:rsidP="000C6ACD">
      <w:pPr>
        <w:pStyle w:val="a9"/>
        <w:numPr>
          <w:ilvl w:val="0"/>
          <w:numId w:val="2"/>
        </w:numPr>
        <w:rPr>
          <w:rFonts w:ascii="ＭＳ 明朝" w:eastAsia="ＭＳ 明朝" w:hAnsi="ＭＳ 明朝"/>
          <w:sz w:val="22"/>
        </w:rPr>
      </w:pPr>
      <w:r>
        <w:rPr>
          <w:rFonts w:ascii="ＭＳ 明朝" w:eastAsia="ＭＳ 明朝" w:hAnsi="ＭＳ 明朝" w:hint="eastAsia"/>
          <w:sz w:val="22"/>
        </w:rPr>
        <w:t>乗車定員　５名</w:t>
      </w:r>
    </w:p>
    <w:p w14:paraId="3E4C1569" w14:textId="77777777" w:rsidR="000C6ACD" w:rsidRDefault="000C6ACD" w:rsidP="000C6ACD">
      <w:pPr>
        <w:pStyle w:val="a9"/>
        <w:numPr>
          <w:ilvl w:val="0"/>
          <w:numId w:val="2"/>
        </w:numPr>
        <w:rPr>
          <w:rFonts w:ascii="ＭＳ 明朝" w:eastAsia="ＭＳ 明朝" w:hAnsi="ＭＳ 明朝"/>
          <w:sz w:val="22"/>
        </w:rPr>
      </w:pPr>
      <w:r>
        <w:rPr>
          <w:rFonts w:ascii="ＭＳ 明朝" w:eastAsia="ＭＳ 明朝" w:hAnsi="ＭＳ 明朝" w:hint="eastAsia"/>
          <w:sz w:val="22"/>
        </w:rPr>
        <w:t>環境性能　平成30年度基準排出ガス75％低減レベル適合</w:t>
      </w:r>
    </w:p>
    <w:p w14:paraId="07DE38EF" w14:textId="77777777" w:rsidR="000C6ACD" w:rsidRDefault="000C6ACD" w:rsidP="000C6ACD">
      <w:pPr>
        <w:pStyle w:val="a9"/>
        <w:ind w:left="1600"/>
        <w:rPr>
          <w:rFonts w:ascii="ＭＳ 明朝" w:eastAsia="ＭＳ 明朝" w:hAnsi="ＭＳ 明朝"/>
          <w:sz w:val="22"/>
        </w:rPr>
      </w:pPr>
      <w:r>
        <w:rPr>
          <w:rFonts w:ascii="ＭＳ 明朝" w:eastAsia="ＭＳ 明朝" w:hAnsi="ＭＳ 明朝" w:hint="eastAsia"/>
          <w:sz w:val="22"/>
        </w:rPr>
        <w:t xml:space="preserve">　　　　　2030年度燃費基準　達成</w:t>
      </w:r>
    </w:p>
    <w:p w14:paraId="733AEFDA" w14:textId="77777777" w:rsidR="000C6ACD" w:rsidRPr="0025434F" w:rsidRDefault="000C6ACD" w:rsidP="000C6ACD">
      <w:pPr>
        <w:pStyle w:val="a9"/>
        <w:numPr>
          <w:ilvl w:val="0"/>
          <w:numId w:val="2"/>
        </w:numPr>
        <w:rPr>
          <w:rFonts w:ascii="ＭＳ 明朝" w:eastAsia="ＭＳ 明朝" w:hAnsi="ＭＳ 明朝"/>
          <w:sz w:val="22"/>
        </w:rPr>
      </w:pPr>
      <w:r w:rsidRPr="0025434F">
        <w:rPr>
          <w:rFonts w:ascii="ＭＳ 明朝" w:eastAsia="ＭＳ 明朝" w:hAnsi="ＭＳ 明朝" w:hint="eastAsia"/>
          <w:sz w:val="22"/>
        </w:rPr>
        <w:t>付属品等</w:t>
      </w:r>
    </w:p>
    <w:p w14:paraId="371085E4" w14:textId="77777777" w:rsidR="000C6ACD" w:rsidRDefault="000C6ACD" w:rsidP="000C6ACD">
      <w:pPr>
        <w:ind w:left="880"/>
        <w:rPr>
          <w:rFonts w:ascii="ＭＳ 明朝" w:eastAsia="ＭＳ 明朝" w:hAnsi="ＭＳ 明朝"/>
          <w:sz w:val="22"/>
        </w:rPr>
      </w:pPr>
      <w:r>
        <w:rPr>
          <w:rFonts w:ascii="ＭＳ 明朝" w:eastAsia="ＭＳ 明朝" w:hAnsi="ＭＳ 明朝" w:hint="eastAsia"/>
          <w:sz w:val="22"/>
        </w:rPr>
        <w:t xml:space="preserve">　　　　　・エアコン</w:t>
      </w:r>
    </w:p>
    <w:p w14:paraId="0FED53DF" w14:textId="77777777" w:rsidR="000C6ACD" w:rsidRDefault="000C6ACD" w:rsidP="000C6ACD">
      <w:pPr>
        <w:ind w:left="880"/>
        <w:rPr>
          <w:rFonts w:ascii="ＭＳ 明朝" w:eastAsia="ＭＳ 明朝" w:hAnsi="ＭＳ 明朝"/>
          <w:sz w:val="22"/>
        </w:rPr>
      </w:pPr>
      <w:r>
        <w:rPr>
          <w:rFonts w:ascii="ＭＳ 明朝" w:eastAsia="ＭＳ 明朝" w:hAnsi="ＭＳ 明朝" w:hint="eastAsia"/>
          <w:sz w:val="22"/>
        </w:rPr>
        <w:t xml:space="preserve">　　　　　・エアバック（運転席・助手席）</w:t>
      </w:r>
    </w:p>
    <w:p w14:paraId="1EB755E6" w14:textId="77777777" w:rsidR="000C6ACD" w:rsidRDefault="000C6ACD" w:rsidP="000C6ACD">
      <w:pPr>
        <w:ind w:left="880"/>
        <w:rPr>
          <w:rFonts w:ascii="ＭＳ 明朝" w:eastAsia="ＭＳ 明朝" w:hAnsi="ＭＳ 明朝"/>
          <w:sz w:val="22"/>
        </w:rPr>
      </w:pPr>
      <w:r>
        <w:rPr>
          <w:rFonts w:ascii="ＭＳ 明朝" w:eastAsia="ＭＳ 明朝" w:hAnsi="ＭＳ 明朝" w:hint="eastAsia"/>
          <w:sz w:val="22"/>
        </w:rPr>
        <w:t xml:space="preserve">　　　　　・サイドバイザー（前後）</w:t>
      </w:r>
    </w:p>
    <w:p w14:paraId="7A6721C2" w14:textId="77777777" w:rsidR="000C6ACD" w:rsidRDefault="000C6ACD" w:rsidP="000C6ACD">
      <w:pPr>
        <w:ind w:left="880"/>
        <w:rPr>
          <w:rFonts w:ascii="ＭＳ 明朝" w:eastAsia="ＭＳ 明朝" w:hAnsi="ＭＳ 明朝"/>
          <w:sz w:val="22"/>
        </w:rPr>
      </w:pPr>
      <w:r>
        <w:rPr>
          <w:rFonts w:ascii="ＭＳ 明朝" w:eastAsia="ＭＳ 明朝" w:hAnsi="ＭＳ 明朝" w:hint="eastAsia"/>
          <w:sz w:val="22"/>
        </w:rPr>
        <w:t xml:space="preserve">　　　　　・フロアマット</w:t>
      </w:r>
    </w:p>
    <w:p w14:paraId="6186FB12" w14:textId="77777777" w:rsidR="000C6ACD" w:rsidRDefault="000C6ACD" w:rsidP="000C6ACD">
      <w:pPr>
        <w:ind w:left="880"/>
        <w:rPr>
          <w:rFonts w:ascii="ＭＳ 明朝" w:eastAsia="ＭＳ 明朝" w:hAnsi="ＭＳ 明朝"/>
          <w:sz w:val="22"/>
        </w:rPr>
      </w:pPr>
      <w:r>
        <w:rPr>
          <w:rFonts w:ascii="ＭＳ 明朝" w:eastAsia="ＭＳ 明朝" w:hAnsi="ＭＳ 明朝" w:hint="eastAsia"/>
          <w:sz w:val="22"/>
        </w:rPr>
        <w:t xml:space="preserve">　　　　　・スタッドレスタイヤ（ホイール付き）</w:t>
      </w:r>
    </w:p>
    <w:p w14:paraId="125ADB73" w14:textId="77777777" w:rsidR="000C6ACD" w:rsidRDefault="000C6ACD" w:rsidP="000C6ACD">
      <w:pPr>
        <w:ind w:left="880"/>
        <w:rPr>
          <w:rFonts w:ascii="ＭＳ 明朝" w:eastAsia="ＭＳ 明朝" w:hAnsi="ＭＳ 明朝"/>
          <w:sz w:val="22"/>
        </w:rPr>
      </w:pPr>
      <w:r>
        <w:rPr>
          <w:rFonts w:ascii="ＭＳ 明朝" w:eastAsia="ＭＳ 明朝" w:hAnsi="ＭＳ 明朝" w:hint="eastAsia"/>
          <w:sz w:val="22"/>
        </w:rPr>
        <w:t xml:space="preserve">　　　　　・ＡＭ・ＦＭ付きラジオ</w:t>
      </w:r>
    </w:p>
    <w:p w14:paraId="42A1928F" w14:textId="77777777" w:rsidR="000C6ACD" w:rsidRDefault="000C6ACD" w:rsidP="000C6ACD">
      <w:pPr>
        <w:ind w:left="880"/>
        <w:rPr>
          <w:rFonts w:ascii="ＭＳ 明朝" w:eastAsia="ＭＳ 明朝" w:hAnsi="ＭＳ 明朝"/>
          <w:sz w:val="22"/>
        </w:rPr>
      </w:pPr>
      <w:r>
        <w:rPr>
          <w:rFonts w:ascii="ＭＳ 明朝" w:eastAsia="ＭＳ 明朝" w:hAnsi="ＭＳ 明朝" w:hint="eastAsia"/>
          <w:sz w:val="22"/>
        </w:rPr>
        <w:t xml:space="preserve">　　　　　（ナビゲーションに機能が付帯されている場合を除く。）</w:t>
      </w:r>
    </w:p>
    <w:p w14:paraId="4B80523D" w14:textId="77777777" w:rsidR="000C6ACD" w:rsidRDefault="000C6ACD" w:rsidP="000C6ACD">
      <w:pPr>
        <w:ind w:left="880"/>
        <w:rPr>
          <w:rFonts w:ascii="ＭＳ 明朝" w:eastAsia="ＭＳ 明朝" w:hAnsi="ＭＳ 明朝"/>
          <w:sz w:val="22"/>
        </w:rPr>
      </w:pPr>
      <w:r>
        <w:rPr>
          <w:rFonts w:ascii="ＭＳ 明朝" w:eastAsia="ＭＳ 明朝" w:hAnsi="ＭＳ 明朝" w:hint="eastAsia"/>
          <w:sz w:val="22"/>
        </w:rPr>
        <w:t xml:space="preserve">　　　　　・ＥＴＣ車載器</w:t>
      </w:r>
    </w:p>
    <w:p w14:paraId="14DFC348" w14:textId="77777777" w:rsidR="000C6ACD" w:rsidRDefault="000C6ACD" w:rsidP="000C6ACD">
      <w:pPr>
        <w:ind w:left="880"/>
        <w:rPr>
          <w:rFonts w:ascii="ＭＳ 明朝" w:eastAsia="ＭＳ 明朝" w:hAnsi="ＭＳ 明朝"/>
          <w:sz w:val="22"/>
        </w:rPr>
      </w:pPr>
      <w:r>
        <w:rPr>
          <w:rFonts w:ascii="ＭＳ 明朝" w:eastAsia="ＭＳ 明朝" w:hAnsi="ＭＳ 明朝" w:hint="eastAsia"/>
          <w:sz w:val="22"/>
        </w:rPr>
        <w:t xml:space="preserve">　　　　　・ナビゲーション</w:t>
      </w:r>
    </w:p>
    <w:p w14:paraId="675361D1" w14:textId="77777777" w:rsidR="000C6ACD" w:rsidRDefault="000C6ACD" w:rsidP="000C6ACD">
      <w:pPr>
        <w:ind w:left="880"/>
        <w:rPr>
          <w:rFonts w:ascii="ＭＳ 明朝" w:eastAsia="ＭＳ 明朝" w:hAnsi="ＭＳ 明朝"/>
          <w:sz w:val="22"/>
        </w:rPr>
      </w:pPr>
      <w:r>
        <w:rPr>
          <w:rFonts w:ascii="ＭＳ 明朝" w:eastAsia="ＭＳ 明朝" w:hAnsi="ＭＳ 明朝" w:hint="eastAsia"/>
          <w:sz w:val="22"/>
        </w:rPr>
        <w:t xml:space="preserve">　　　　　・バックモニター</w:t>
      </w:r>
    </w:p>
    <w:p w14:paraId="04DC85C4" w14:textId="77777777" w:rsidR="000C6ACD" w:rsidRDefault="000C6ACD" w:rsidP="000C6ACD">
      <w:pPr>
        <w:ind w:left="880"/>
        <w:rPr>
          <w:rFonts w:ascii="ＭＳ 明朝" w:eastAsia="ＭＳ 明朝" w:hAnsi="ＭＳ 明朝"/>
          <w:sz w:val="22"/>
        </w:rPr>
      </w:pPr>
      <w:r>
        <w:rPr>
          <w:rFonts w:ascii="ＭＳ 明朝" w:eastAsia="ＭＳ 明朝" w:hAnsi="ＭＳ 明朝" w:hint="eastAsia"/>
          <w:sz w:val="22"/>
        </w:rPr>
        <w:t xml:space="preserve">　　　　　・ドライブレコーダー（車両前方及び後方を録画可能なもの）</w:t>
      </w:r>
    </w:p>
    <w:p w14:paraId="1B0466D4" w14:textId="77777777" w:rsidR="000C6ACD" w:rsidRPr="0025434F" w:rsidRDefault="000C6ACD" w:rsidP="000C6ACD">
      <w:pPr>
        <w:ind w:left="880"/>
        <w:rPr>
          <w:rFonts w:ascii="ＭＳ 明朝" w:eastAsia="ＭＳ 明朝" w:hAnsi="ＭＳ 明朝"/>
          <w:sz w:val="22"/>
        </w:rPr>
      </w:pPr>
      <w:r>
        <w:rPr>
          <w:rFonts w:ascii="ＭＳ 明朝" w:eastAsia="ＭＳ 明朝" w:hAnsi="ＭＳ 明朝" w:hint="eastAsia"/>
          <w:sz w:val="22"/>
        </w:rPr>
        <w:t xml:space="preserve">　　　　　・愛媛版図柄入りナンバープレート（みきゃんナンバー）</w:t>
      </w:r>
    </w:p>
    <w:bookmarkEnd w:id="0"/>
    <w:p w14:paraId="3CFABD25" w14:textId="77777777" w:rsidR="000C6ACD" w:rsidRPr="000C6ACD" w:rsidRDefault="000C6ACD">
      <w:pPr>
        <w:rPr>
          <w:rFonts w:ascii="ＭＳ 明朝" w:eastAsia="ＭＳ 明朝" w:hAnsi="ＭＳ 明朝"/>
          <w:szCs w:val="21"/>
        </w:rPr>
      </w:pPr>
    </w:p>
    <w:sectPr w:rsidR="000C6ACD" w:rsidRPr="000C6ACD" w:rsidSect="00043E5C">
      <w:pgSz w:w="11906" w:h="16838"/>
      <w:pgMar w:top="1985" w:right="1701" w:bottom="1701" w:left="1701" w:header="851" w:footer="992" w:gutter="0"/>
      <w:cols w:space="425"/>
      <w:docGrid w:type="linesAndChars" w:linePitch="360" w:charSpace="-34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37FF3D" w14:textId="77777777" w:rsidR="000C6ACD" w:rsidRDefault="000C6ACD" w:rsidP="000C6ACD">
      <w:r>
        <w:separator/>
      </w:r>
    </w:p>
  </w:endnote>
  <w:endnote w:type="continuationSeparator" w:id="0">
    <w:p w14:paraId="17CC16F7" w14:textId="77777777" w:rsidR="000C6ACD" w:rsidRDefault="000C6ACD" w:rsidP="000C6A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9D417C" w14:textId="77777777" w:rsidR="000C6ACD" w:rsidRDefault="000C6ACD" w:rsidP="000C6ACD">
      <w:r>
        <w:separator/>
      </w:r>
    </w:p>
  </w:footnote>
  <w:footnote w:type="continuationSeparator" w:id="0">
    <w:p w14:paraId="243FA502" w14:textId="77777777" w:rsidR="000C6ACD" w:rsidRDefault="000C6ACD" w:rsidP="000C6A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7A1D7C"/>
    <w:multiLevelType w:val="hybridMultilevel"/>
    <w:tmpl w:val="4C4C8CA4"/>
    <w:lvl w:ilvl="0" w:tplc="580C4C0E">
      <w:start w:val="1"/>
      <w:numFmt w:val="decimalFullWidth"/>
      <w:lvlText w:val="（%1）"/>
      <w:lvlJc w:val="left"/>
      <w:pPr>
        <w:ind w:left="1600" w:hanging="720"/>
      </w:pPr>
      <w:rPr>
        <w:rFonts w:hint="default"/>
      </w:rPr>
    </w:lvl>
    <w:lvl w:ilvl="1" w:tplc="04090017" w:tentative="1">
      <w:start w:val="1"/>
      <w:numFmt w:val="aiueoFullWidth"/>
      <w:lvlText w:val="(%2)"/>
      <w:lvlJc w:val="left"/>
      <w:pPr>
        <w:ind w:left="1760" w:hanging="440"/>
      </w:pPr>
    </w:lvl>
    <w:lvl w:ilvl="2" w:tplc="04090011" w:tentative="1">
      <w:start w:val="1"/>
      <w:numFmt w:val="decimalEnclosedCircle"/>
      <w:lvlText w:val="%3"/>
      <w:lvlJc w:val="left"/>
      <w:pPr>
        <w:ind w:left="2200" w:hanging="440"/>
      </w:pPr>
    </w:lvl>
    <w:lvl w:ilvl="3" w:tplc="0409000F" w:tentative="1">
      <w:start w:val="1"/>
      <w:numFmt w:val="decimal"/>
      <w:lvlText w:val="%4."/>
      <w:lvlJc w:val="left"/>
      <w:pPr>
        <w:ind w:left="2640" w:hanging="440"/>
      </w:pPr>
    </w:lvl>
    <w:lvl w:ilvl="4" w:tplc="04090017" w:tentative="1">
      <w:start w:val="1"/>
      <w:numFmt w:val="aiueoFullWidth"/>
      <w:lvlText w:val="(%5)"/>
      <w:lvlJc w:val="left"/>
      <w:pPr>
        <w:ind w:left="3080" w:hanging="440"/>
      </w:pPr>
    </w:lvl>
    <w:lvl w:ilvl="5" w:tplc="04090011" w:tentative="1">
      <w:start w:val="1"/>
      <w:numFmt w:val="decimalEnclosedCircle"/>
      <w:lvlText w:val="%6"/>
      <w:lvlJc w:val="left"/>
      <w:pPr>
        <w:ind w:left="3520" w:hanging="440"/>
      </w:pPr>
    </w:lvl>
    <w:lvl w:ilvl="6" w:tplc="0409000F" w:tentative="1">
      <w:start w:val="1"/>
      <w:numFmt w:val="decimal"/>
      <w:lvlText w:val="%7."/>
      <w:lvlJc w:val="left"/>
      <w:pPr>
        <w:ind w:left="3960" w:hanging="440"/>
      </w:pPr>
    </w:lvl>
    <w:lvl w:ilvl="7" w:tplc="04090017" w:tentative="1">
      <w:start w:val="1"/>
      <w:numFmt w:val="aiueoFullWidth"/>
      <w:lvlText w:val="(%8)"/>
      <w:lvlJc w:val="left"/>
      <w:pPr>
        <w:ind w:left="4400" w:hanging="440"/>
      </w:pPr>
    </w:lvl>
    <w:lvl w:ilvl="8" w:tplc="04090011" w:tentative="1">
      <w:start w:val="1"/>
      <w:numFmt w:val="decimalEnclosedCircle"/>
      <w:lvlText w:val="%9"/>
      <w:lvlJc w:val="left"/>
      <w:pPr>
        <w:ind w:left="4840" w:hanging="440"/>
      </w:pPr>
    </w:lvl>
  </w:abstractNum>
  <w:abstractNum w:abstractNumId="1" w15:restartNumberingAfterBreak="0">
    <w:nsid w:val="3F100E22"/>
    <w:multiLevelType w:val="hybridMultilevel"/>
    <w:tmpl w:val="972E66EA"/>
    <w:lvl w:ilvl="0" w:tplc="4BF2EE74">
      <w:start w:val="1"/>
      <w:numFmt w:val="decimalFullWidth"/>
      <w:lvlText w:val="（%1）"/>
      <w:lvlJc w:val="left"/>
      <w:pPr>
        <w:ind w:left="1600" w:hanging="720"/>
      </w:pPr>
      <w:rPr>
        <w:rFonts w:hint="default"/>
      </w:rPr>
    </w:lvl>
    <w:lvl w:ilvl="1" w:tplc="04090017" w:tentative="1">
      <w:start w:val="1"/>
      <w:numFmt w:val="aiueoFullWidth"/>
      <w:lvlText w:val="(%2)"/>
      <w:lvlJc w:val="left"/>
      <w:pPr>
        <w:ind w:left="1760" w:hanging="440"/>
      </w:pPr>
    </w:lvl>
    <w:lvl w:ilvl="2" w:tplc="04090011" w:tentative="1">
      <w:start w:val="1"/>
      <w:numFmt w:val="decimalEnclosedCircle"/>
      <w:lvlText w:val="%3"/>
      <w:lvlJc w:val="left"/>
      <w:pPr>
        <w:ind w:left="2200" w:hanging="440"/>
      </w:pPr>
    </w:lvl>
    <w:lvl w:ilvl="3" w:tplc="0409000F" w:tentative="1">
      <w:start w:val="1"/>
      <w:numFmt w:val="decimal"/>
      <w:lvlText w:val="%4."/>
      <w:lvlJc w:val="left"/>
      <w:pPr>
        <w:ind w:left="2640" w:hanging="440"/>
      </w:pPr>
    </w:lvl>
    <w:lvl w:ilvl="4" w:tplc="04090017" w:tentative="1">
      <w:start w:val="1"/>
      <w:numFmt w:val="aiueoFullWidth"/>
      <w:lvlText w:val="(%5)"/>
      <w:lvlJc w:val="left"/>
      <w:pPr>
        <w:ind w:left="3080" w:hanging="440"/>
      </w:pPr>
    </w:lvl>
    <w:lvl w:ilvl="5" w:tplc="04090011" w:tentative="1">
      <w:start w:val="1"/>
      <w:numFmt w:val="decimalEnclosedCircle"/>
      <w:lvlText w:val="%6"/>
      <w:lvlJc w:val="left"/>
      <w:pPr>
        <w:ind w:left="3520" w:hanging="440"/>
      </w:pPr>
    </w:lvl>
    <w:lvl w:ilvl="6" w:tplc="0409000F" w:tentative="1">
      <w:start w:val="1"/>
      <w:numFmt w:val="decimal"/>
      <w:lvlText w:val="%7."/>
      <w:lvlJc w:val="left"/>
      <w:pPr>
        <w:ind w:left="3960" w:hanging="440"/>
      </w:pPr>
    </w:lvl>
    <w:lvl w:ilvl="7" w:tplc="04090017" w:tentative="1">
      <w:start w:val="1"/>
      <w:numFmt w:val="aiueoFullWidth"/>
      <w:lvlText w:val="(%8)"/>
      <w:lvlJc w:val="left"/>
      <w:pPr>
        <w:ind w:left="4400" w:hanging="440"/>
      </w:pPr>
    </w:lvl>
    <w:lvl w:ilvl="8" w:tplc="04090011" w:tentative="1">
      <w:start w:val="1"/>
      <w:numFmt w:val="decimalEnclosedCircle"/>
      <w:lvlText w:val="%9"/>
      <w:lvlJc w:val="left"/>
      <w:pPr>
        <w:ind w:left="4840" w:hanging="440"/>
      </w:pPr>
    </w:lvl>
  </w:abstractNum>
  <w:num w:numId="1" w16cid:durableId="1257786567">
    <w:abstractNumId w:val="0"/>
  </w:num>
  <w:num w:numId="2" w16cid:durableId="14801461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dirty"/>
  <w:defaultTabStop w:val="840"/>
  <w:drawingGridHorizontalSpacing w:val="193"/>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4FEE"/>
    <w:rsid w:val="00043E5C"/>
    <w:rsid w:val="000C6ACD"/>
    <w:rsid w:val="002A7CEB"/>
    <w:rsid w:val="00363DEE"/>
    <w:rsid w:val="004E5ECA"/>
    <w:rsid w:val="006E4383"/>
    <w:rsid w:val="007F1B16"/>
    <w:rsid w:val="00B6135E"/>
    <w:rsid w:val="00C42B80"/>
    <w:rsid w:val="00CD4FEE"/>
    <w:rsid w:val="00E7053B"/>
    <w:rsid w:val="00F0527E"/>
    <w:rsid w:val="00FE5C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14F5CA20"/>
  <w15:chartTrackingRefBased/>
  <w15:docId w15:val="{D4837124-E225-476C-AE87-702F823E7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CD4FE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D4FE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D4FEE"/>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CD4FE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D4FE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D4FE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D4FE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D4FE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D4FE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D4FE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D4FE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D4FEE"/>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CD4FE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D4FE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D4FE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D4FE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D4FE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D4FE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D4FE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D4FE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D4FE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D4FE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D4FEE"/>
    <w:pPr>
      <w:spacing w:before="160" w:after="160"/>
      <w:jc w:val="center"/>
    </w:pPr>
    <w:rPr>
      <w:i/>
      <w:iCs/>
      <w:color w:val="404040" w:themeColor="text1" w:themeTint="BF"/>
    </w:rPr>
  </w:style>
  <w:style w:type="character" w:customStyle="1" w:styleId="a8">
    <w:name w:val="引用文 (文字)"/>
    <w:basedOn w:val="a0"/>
    <w:link w:val="a7"/>
    <w:uiPriority w:val="29"/>
    <w:rsid w:val="00CD4FEE"/>
    <w:rPr>
      <w:i/>
      <w:iCs/>
      <w:color w:val="404040" w:themeColor="text1" w:themeTint="BF"/>
    </w:rPr>
  </w:style>
  <w:style w:type="paragraph" w:styleId="a9">
    <w:name w:val="List Paragraph"/>
    <w:basedOn w:val="a"/>
    <w:uiPriority w:val="34"/>
    <w:qFormat/>
    <w:rsid w:val="00CD4FEE"/>
    <w:pPr>
      <w:ind w:left="720"/>
      <w:contextualSpacing/>
    </w:pPr>
  </w:style>
  <w:style w:type="character" w:styleId="21">
    <w:name w:val="Intense Emphasis"/>
    <w:basedOn w:val="a0"/>
    <w:uiPriority w:val="21"/>
    <w:qFormat/>
    <w:rsid w:val="00CD4FEE"/>
    <w:rPr>
      <w:i/>
      <w:iCs/>
      <w:color w:val="0F4761" w:themeColor="accent1" w:themeShade="BF"/>
    </w:rPr>
  </w:style>
  <w:style w:type="paragraph" w:styleId="22">
    <w:name w:val="Intense Quote"/>
    <w:basedOn w:val="a"/>
    <w:next w:val="a"/>
    <w:link w:val="23"/>
    <w:uiPriority w:val="30"/>
    <w:qFormat/>
    <w:rsid w:val="00CD4F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CD4FEE"/>
    <w:rPr>
      <w:i/>
      <w:iCs/>
      <w:color w:val="0F4761" w:themeColor="accent1" w:themeShade="BF"/>
    </w:rPr>
  </w:style>
  <w:style w:type="character" w:styleId="24">
    <w:name w:val="Intense Reference"/>
    <w:basedOn w:val="a0"/>
    <w:uiPriority w:val="32"/>
    <w:qFormat/>
    <w:rsid w:val="00CD4FEE"/>
    <w:rPr>
      <w:b/>
      <w:bCs/>
      <w:smallCaps/>
      <w:color w:val="0F4761" w:themeColor="accent1" w:themeShade="BF"/>
      <w:spacing w:val="5"/>
    </w:rPr>
  </w:style>
  <w:style w:type="table" w:styleId="aa">
    <w:name w:val="Table Grid"/>
    <w:basedOn w:val="a1"/>
    <w:uiPriority w:val="39"/>
    <w:rsid w:val="00CD4F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0C6ACD"/>
    <w:pPr>
      <w:tabs>
        <w:tab w:val="center" w:pos="4252"/>
        <w:tab w:val="right" w:pos="8504"/>
      </w:tabs>
      <w:snapToGrid w:val="0"/>
    </w:pPr>
  </w:style>
  <w:style w:type="character" w:customStyle="1" w:styleId="ac">
    <w:name w:val="ヘッダー (文字)"/>
    <w:basedOn w:val="a0"/>
    <w:link w:val="ab"/>
    <w:uiPriority w:val="99"/>
    <w:rsid w:val="000C6ACD"/>
  </w:style>
  <w:style w:type="paragraph" w:styleId="ad">
    <w:name w:val="footer"/>
    <w:basedOn w:val="a"/>
    <w:link w:val="ae"/>
    <w:uiPriority w:val="99"/>
    <w:unhideWhenUsed/>
    <w:rsid w:val="000C6ACD"/>
    <w:pPr>
      <w:tabs>
        <w:tab w:val="center" w:pos="4252"/>
        <w:tab w:val="right" w:pos="8504"/>
      </w:tabs>
      <w:snapToGrid w:val="0"/>
    </w:pPr>
  </w:style>
  <w:style w:type="character" w:customStyle="1" w:styleId="ae">
    <w:name w:val="フッター (文字)"/>
    <w:basedOn w:val="a0"/>
    <w:link w:val="ad"/>
    <w:uiPriority w:val="99"/>
    <w:rsid w:val="000C6A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2</Pages>
  <Words>157</Words>
  <Characters>897</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yamashita-hirofumi</dc:creator>
  <cp:keywords/>
  <dc:description/>
  <cp:lastModifiedBy>yamashita-hirofumi</cp:lastModifiedBy>
  <cp:revision>4</cp:revision>
  <cp:lastPrinted>2026-09-07T02:28:00Z</cp:lastPrinted>
  <dcterms:created xsi:type="dcterms:W3CDTF">2026-09-01T02:44:00Z</dcterms:created>
  <dcterms:modified xsi:type="dcterms:W3CDTF">2026-09-25T02:04:00Z</dcterms:modified>
</cp:coreProperties>
</file>