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8DE9" w14:textId="77777777" w:rsidR="005C7192" w:rsidRPr="00FB7362" w:rsidRDefault="00F23D0F">
      <w:pPr>
        <w:spacing w:after="50"/>
        <w:ind w:left="-5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様式第２号（第９条第１項関係） </w:t>
      </w:r>
    </w:p>
    <w:p w14:paraId="000013AB" w14:textId="77777777" w:rsidR="005C7192" w:rsidRPr="00FB7362" w:rsidRDefault="00F23D0F">
      <w:pPr>
        <w:spacing w:after="58"/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1DFF2971" w14:textId="77777777" w:rsidR="005C7192" w:rsidRPr="00FB7362" w:rsidRDefault="00F23D0F">
      <w:pPr>
        <w:spacing w:after="16"/>
        <w:ind w:left="0" w:right="1" w:firstLine="0"/>
        <w:jc w:val="center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派 遣 業 務 完 了 報 告 書 </w:t>
      </w:r>
    </w:p>
    <w:p w14:paraId="60E58EDF" w14:textId="77777777" w:rsidR="005C7192" w:rsidRPr="00FB7362" w:rsidRDefault="00F23D0F">
      <w:pPr>
        <w:spacing w:after="50"/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61A6D8D3" w14:textId="77777777" w:rsidR="005C7192" w:rsidRPr="00FB7362" w:rsidRDefault="00F23D0F">
      <w:pPr>
        <w:spacing w:after="50"/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58D9125C" w14:textId="77777777" w:rsidR="005C7192" w:rsidRPr="00FB7362" w:rsidRDefault="00F23D0F">
      <w:pPr>
        <w:spacing w:after="51"/>
        <w:ind w:left="0" w:right="1" w:firstLine="0"/>
        <w:jc w:val="right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令和  年  月  日 </w:t>
      </w:r>
    </w:p>
    <w:p w14:paraId="1AA228FE" w14:textId="77777777" w:rsidR="005C7192" w:rsidRPr="00FB7362" w:rsidRDefault="00F23D0F">
      <w:pPr>
        <w:spacing w:after="0" w:line="304" w:lineRule="auto"/>
        <w:ind w:left="0" w:right="8954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</w:t>
      </w:r>
    </w:p>
    <w:p w14:paraId="5A0B5C62" w14:textId="4AC0E18D" w:rsidR="005C7192" w:rsidRPr="00FB7362" w:rsidRDefault="00F23D0F" w:rsidP="00FB7362">
      <w:pPr>
        <w:spacing w:after="51"/>
        <w:ind w:left="-5" w:firstLineChars="100" w:firstLine="24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愛媛県</w:t>
      </w:r>
      <w:r w:rsidR="00FB7362">
        <w:rPr>
          <w:rFonts w:ascii="ＭＳ 明朝" w:eastAsia="ＭＳ 明朝" w:hAnsi="ＭＳ 明朝" w:hint="eastAsia"/>
          <w:sz w:val="24"/>
        </w:rPr>
        <w:t>中予</w:t>
      </w:r>
      <w:r w:rsidRPr="00FB7362">
        <w:rPr>
          <w:rFonts w:ascii="ＭＳ 明朝" w:eastAsia="ＭＳ 明朝" w:hAnsi="ＭＳ 明朝"/>
          <w:sz w:val="24"/>
        </w:rPr>
        <w:t xml:space="preserve">地方局長 様 </w:t>
      </w:r>
    </w:p>
    <w:p w14:paraId="00E3F9B7" w14:textId="77777777" w:rsidR="005C7192" w:rsidRPr="00FB7362" w:rsidRDefault="00F23D0F">
      <w:pPr>
        <w:spacing w:after="0" w:line="304" w:lineRule="auto"/>
        <w:ind w:left="0" w:right="8954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</w:t>
      </w:r>
    </w:p>
    <w:p w14:paraId="77373AFE" w14:textId="72418ECF" w:rsidR="00FB7362" w:rsidRDefault="00F23D0F" w:rsidP="00FB7362">
      <w:pPr>
        <w:spacing w:after="0" w:line="329" w:lineRule="auto"/>
        <w:ind w:left="-5" w:right="842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                </w:t>
      </w:r>
      <w:r w:rsidR="00FB7362">
        <w:rPr>
          <w:rFonts w:ascii="ＭＳ 明朝" w:eastAsia="ＭＳ 明朝" w:hAnsi="ＭＳ 明朝"/>
          <w:sz w:val="24"/>
        </w:rPr>
        <w:tab/>
      </w:r>
      <w:r w:rsidR="00FB7362">
        <w:rPr>
          <w:rFonts w:ascii="ＭＳ 明朝" w:eastAsia="ＭＳ 明朝" w:hAnsi="ＭＳ 明朝" w:hint="eastAsia"/>
          <w:sz w:val="24"/>
        </w:rPr>
        <w:t xml:space="preserve">　　　　　　　　　　 </w:t>
      </w:r>
      <w:r w:rsidRPr="00FB7362">
        <w:rPr>
          <w:rFonts w:ascii="ＭＳ 明朝" w:eastAsia="ＭＳ 明朝" w:hAnsi="ＭＳ 明朝"/>
          <w:sz w:val="24"/>
        </w:rPr>
        <w:t xml:space="preserve">住 </w:t>
      </w:r>
      <w:r w:rsidR="00FB7362">
        <w:rPr>
          <w:rFonts w:ascii="ＭＳ 明朝" w:eastAsia="ＭＳ 明朝" w:hAnsi="ＭＳ 明朝" w:hint="eastAsia"/>
          <w:sz w:val="24"/>
        </w:rPr>
        <w:t xml:space="preserve">　</w:t>
      </w:r>
      <w:r w:rsidRPr="00FB7362">
        <w:rPr>
          <w:rFonts w:ascii="ＭＳ 明朝" w:eastAsia="ＭＳ 明朝" w:hAnsi="ＭＳ 明朝"/>
          <w:sz w:val="24"/>
        </w:rPr>
        <w:t xml:space="preserve">所  </w:t>
      </w:r>
    </w:p>
    <w:p w14:paraId="44EF9A5A" w14:textId="02FF7089" w:rsidR="005C7192" w:rsidRPr="00FB7362" w:rsidRDefault="00F23D0F" w:rsidP="00FB7362">
      <w:pPr>
        <w:spacing w:after="0" w:line="329" w:lineRule="auto"/>
        <w:ind w:left="-5" w:right="70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               </w:t>
      </w:r>
      <w:r w:rsidR="00FB7362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FB7362">
        <w:rPr>
          <w:rFonts w:ascii="ＭＳ 明朝" w:eastAsia="ＭＳ 明朝" w:hAnsi="ＭＳ 明朝"/>
          <w:sz w:val="24"/>
        </w:rPr>
        <w:t xml:space="preserve">会 社 名 </w:t>
      </w:r>
      <w:r w:rsidR="00FB7362">
        <w:rPr>
          <w:rFonts w:ascii="ＭＳ 明朝" w:eastAsia="ＭＳ 明朝" w:hAnsi="ＭＳ 明朝"/>
          <w:sz w:val="24"/>
        </w:rPr>
        <w:tab/>
      </w:r>
    </w:p>
    <w:p w14:paraId="3701435E" w14:textId="0B655FDE" w:rsidR="005C7192" w:rsidRPr="00FB7362" w:rsidRDefault="00F23D0F">
      <w:pPr>
        <w:spacing w:after="50"/>
        <w:ind w:left="-5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         </w:t>
      </w:r>
      <w:r w:rsidR="00FB7362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FB7362">
        <w:rPr>
          <w:rFonts w:ascii="ＭＳ 明朝" w:eastAsia="ＭＳ 明朝" w:hAnsi="ＭＳ 明朝"/>
          <w:sz w:val="24"/>
        </w:rPr>
        <w:t xml:space="preserve">    代表者名           </w:t>
      </w:r>
      <w:r w:rsidR="00FB7362">
        <w:rPr>
          <w:rFonts w:ascii="ＭＳ 明朝" w:eastAsia="ＭＳ 明朝" w:hAnsi="ＭＳ 明朝" w:hint="eastAsia"/>
          <w:sz w:val="24"/>
        </w:rPr>
        <w:t xml:space="preserve">　　　　　</w:t>
      </w:r>
      <w:r w:rsidRPr="00FB7362">
        <w:rPr>
          <w:rFonts w:ascii="ＭＳ 明朝" w:eastAsia="ＭＳ 明朝" w:hAnsi="ＭＳ 明朝"/>
          <w:sz w:val="24"/>
        </w:rPr>
        <w:t xml:space="preserve">  印 </w:t>
      </w:r>
    </w:p>
    <w:p w14:paraId="468235D4" w14:textId="77777777" w:rsidR="005C7192" w:rsidRPr="00FB7362" w:rsidRDefault="00F23D0F">
      <w:pPr>
        <w:spacing w:after="0" w:line="305" w:lineRule="auto"/>
        <w:ind w:left="0" w:right="8954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</w:t>
      </w:r>
    </w:p>
    <w:p w14:paraId="0C57E733" w14:textId="77777777" w:rsidR="005C7192" w:rsidRPr="00FB7362" w:rsidRDefault="00F23D0F" w:rsidP="00FB7362">
      <w:pPr>
        <w:spacing w:after="42"/>
        <w:ind w:left="-5" w:firstLineChars="100" w:firstLine="24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令和  年  月分の派遣業務を完了しましたので、労働者派遣基本契約書第９条第１項の規定により、次のとおり派遣業務の完了について報告いたします。 </w:t>
      </w:r>
    </w:p>
    <w:p w14:paraId="234D598F" w14:textId="77777777" w:rsidR="005C7192" w:rsidRPr="00FB7362" w:rsidRDefault="00F23D0F">
      <w:pPr>
        <w:spacing w:after="50"/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6971881B" w14:textId="77777777" w:rsidR="005C7192" w:rsidRPr="00FB7362" w:rsidRDefault="00F23D0F">
      <w:pPr>
        <w:spacing w:after="50"/>
        <w:ind w:left="0" w:right="2" w:firstLine="0"/>
        <w:jc w:val="center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記 </w:t>
      </w:r>
    </w:p>
    <w:p w14:paraId="437F66C0" w14:textId="77777777" w:rsidR="005C7192" w:rsidRPr="00FB7362" w:rsidRDefault="00F23D0F">
      <w:pPr>
        <w:spacing w:after="136"/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09959FA8" w14:textId="77777777" w:rsidR="005C7192" w:rsidRPr="00FB7362" w:rsidRDefault="00F23D0F">
      <w:pPr>
        <w:numPr>
          <w:ilvl w:val="0"/>
          <w:numId w:val="1"/>
        </w:numPr>
        <w:ind w:hanging="454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業務の名称 </w:t>
      </w:r>
    </w:p>
    <w:p w14:paraId="4C1AA395" w14:textId="28923586" w:rsidR="005C7192" w:rsidRPr="00FB7362" w:rsidRDefault="00F23D0F">
      <w:pPr>
        <w:ind w:left="-5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愛媛県</w:t>
      </w:r>
      <w:r w:rsidR="00FB7362">
        <w:rPr>
          <w:rFonts w:ascii="ＭＳ 明朝" w:eastAsia="ＭＳ 明朝" w:hAnsi="ＭＳ 明朝" w:hint="eastAsia"/>
          <w:sz w:val="24"/>
        </w:rPr>
        <w:t>中予地方局建設部公用</w:t>
      </w:r>
      <w:r w:rsidRPr="00FB7362">
        <w:rPr>
          <w:rFonts w:ascii="ＭＳ 明朝" w:eastAsia="ＭＳ 明朝" w:hAnsi="ＭＳ 明朝"/>
          <w:sz w:val="24"/>
        </w:rPr>
        <w:t xml:space="preserve">車運行管理業務等労働者派遣業務 </w:t>
      </w:r>
    </w:p>
    <w:p w14:paraId="350263C5" w14:textId="77777777" w:rsidR="005C7192" w:rsidRPr="00FB7362" w:rsidRDefault="00F23D0F">
      <w:pPr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37BA51D6" w14:textId="77777777" w:rsidR="005C7192" w:rsidRPr="00FB7362" w:rsidRDefault="00F23D0F">
      <w:pPr>
        <w:numPr>
          <w:ilvl w:val="0"/>
          <w:numId w:val="1"/>
        </w:numPr>
        <w:ind w:hanging="454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派遣労働者の就業場所 </w:t>
      </w:r>
    </w:p>
    <w:p w14:paraId="01E24D59" w14:textId="74C186AA" w:rsidR="005C7192" w:rsidRPr="00FB7362" w:rsidRDefault="00F23D0F">
      <w:pPr>
        <w:ind w:left="-5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愛媛県</w:t>
      </w:r>
      <w:r w:rsidR="00FB7362">
        <w:rPr>
          <w:rFonts w:ascii="ＭＳ 明朝" w:eastAsia="ＭＳ 明朝" w:hAnsi="ＭＳ 明朝" w:hint="eastAsia"/>
          <w:sz w:val="24"/>
        </w:rPr>
        <w:t>中予地方局建設部</w:t>
      </w: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61BDF133" w14:textId="77777777" w:rsidR="005C7192" w:rsidRPr="00FB7362" w:rsidRDefault="00F23D0F">
      <w:pPr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31333A72" w14:textId="77777777" w:rsidR="00FB7362" w:rsidRDefault="00F23D0F">
      <w:pPr>
        <w:numPr>
          <w:ilvl w:val="0"/>
          <w:numId w:val="1"/>
        </w:numPr>
        <w:spacing w:after="0" w:line="457" w:lineRule="auto"/>
        <w:ind w:hanging="454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派遣業務実績    </w:t>
      </w:r>
    </w:p>
    <w:p w14:paraId="68716193" w14:textId="77777777" w:rsidR="00FB7362" w:rsidRDefault="00F23D0F" w:rsidP="00FB7362">
      <w:pPr>
        <w:spacing w:after="0" w:line="457" w:lineRule="auto"/>
        <w:ind w:left="454" w:firstLineChars="100" w:firstLine="24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総派遣時間      時間  分 </w:t>
      </w:r>
    </w:p>
    <w:p w14:paraId="4EDB0F44" w14:textId="6803F257" w:rsidR="005C7192" w:rsidRPr="00FB7362" w:rsidRDefault="00FB7362" w:rsidP="00FB7362">
      <w:pPr>
        <w:spacing w:after="0" w:line="457" w:lineRule="auto"/>
        <w:ind w:left="454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Pr="00FB7362">
        <w:rPr>
          <w:rFonts w:ascii="ＭＳ 明朝" w:eastAsia="ＭＳ 明朝" w:hAnsi="ＭＳ 明朝"/>
          <w:sz w:val="24"/>
        </w:rPr>
        <w:t xml:space="preserve">うち就業時間内     時間  分 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FB7362">
        <w:rPr>
          <w:rFonts w:ascii="ＭＳ 明朝" w:eastAsia="ＭＳ 明朝" w:hAnsi="ＭＳ 明朝"/>
          <w:sz w:val="24"/>
        </w:rPr>
        <w:t xml:space="preserve">  就業時間外     時間  分 </w:t>
      </w:r>
      <w:r>
        <w:rPr>
          <w:rFonts w:ascii="ＭＳ 明朝" w:eastAsia="ＭＳ 明朝" w:hAnsi="ＭＳ 明朝" w:hint="eastAsia"/>
          <w:sz w:val="24"/>
        </w:rPr>
        <w:t>）</w:t>
      </w:r>
    </w:p>
    <w:p w14:paraId="44E57719" w14:textId="77777777" w:rsidR="005C7192" w:rsidRPr="00FB7362" w:rsidRDefault="00F23D0F">
      <w:pPr>
        <w:ind w:left="0" w:firstLine="0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</w:t>
      </w:r>
    </w:p>
    <w:p w14:paraId="3216DA4B" w14:textId="77777777" w:rsidR="005C7192" w:rsidRPr="00FB7362" w:rsidRDefault="00F23D0F">
      <w:pPr>
        <w:numPr>
          <w:ilvl w:val="0"/>
          <w:numId w:val="1"/>
        </w:numPr>
        <w:ind w:hanging="454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業務詳細 </w:t>
      </w:r>
    </w:p>
    <w:p w14:paraId="5AAB55E0" w14:textId="3E6FE125" w:rsidR="005C7192" w:rsidRPr="00FB7362" w:rsidRDefault="00F23D0F" w:rsidP="00FB7362">
      <w:pPr>
        <w:spacing w:after="135"/>
        <w:ind w:left="-5"/>
        <w:rPr>
          <w:rFonts w:ascii="ＭＳ 明朝" w:eastAsia="ＭＳ 明朝" w:hAnsi="ＭＳ 明朝"/>
          <w:sz w:val="24"/>
        </w:rPr>
      </w:pPr>
      <w:r w:rsidRPr="00FB7362">
        <w:rPr>
          <w:rFonts w:ascii="ＭＳ 明朝" w:eastAsia="ＭＳ 明朝" w:hAnsi="ＭＳ 明朝"/>
          <w:sz w:val="24"/>
        </w:rPr>
        <w:t xml:space="preserve">   別添就業記録書のとおり </w:t>
      </w:r>
    </w:p>
    <w:sectPr w:rsidR="005C7192" w:rsidRPr="00FB7362">
      <w:pgSz w:w="11900" w:h="16840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91E6" w14:textId="77777777" w:rsidR="007D4617" w:rsidRDefault="007D4617" w:rsidP="003F053C">
      <w:pPr>
        <w:spacing w:after="0" w:line="240" w:lineRule="auto"/>
      </w:pPr>
      <w:r>
        <w:separator/>
      </w:r>
    </w:p>
  </w:endnote>
  <w:endnote w:type="continuationSeparator" w:id="0">
    <w:p w14:paraId="7E50B9BB" w14:textId="77777777" w:rsidR="007D4617" w:rsidRDefault="007D4617" w:rsidP="003F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85E5" w14:textId="77777777" w:rsidR="007D4617" w:rsidRDefault="007D4617" w:rsidP="003F053C">
      <w:pPr>
        <w:spacing w:after="0" w:line="240" w:lineRule="auto"/>
      </w:pPr>
      <w:r>
        <w:separator/>
      </w:r>
    </w:p>
  </w:footnote>
  <w:footnote w:type="continuationSeparator" w:id="0">
    <w:p w14:paraId="2DC5CA1D" w14:textId="77777777" w:rsidR="007D4617" w:rsidRDefault="007D4617" w:rsidP="003F0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0163"/>
    <w:multiLevelType w:val="hybridMultilevel"/>
    <w:tmpl w:val="D81A1E40"/>
    <w:lvl w:ilvl="0" w:tplc="DEAAB4CE">
      <w:start w:val="1"/>
      <w:numFmt w:val="decimalFullWidth"/>
      <w:lvlText w:val="%1"/>
      <w:lvlJc w:val="left"/>
      <w:pPr>
        <w:ind w:left="45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58321A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3450BC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40C48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8A258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AA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0392C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623E9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66D80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288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92"/>
    <w:rsid w:val="003F053C"/>
    <w:rsid w:val="005C7192"/>
    <w:rsid w:val="00617603"/>
    <w:rsid w:val="007D4617"/>
    <w:rsid w:val="009A0493"/>
    <w:rsid w:val="00D36A2C"/>
    <w:rsid w:val="00D67F68"/>
    <w:rsid w:val="00F23D0F"/>
    <w:rsid w:val="00F41888"/>
    <w:rsid w:val="00FB304D"/>
    <w:rsid w:val="00FB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84928"/>
  <w15:docId w15:val="{17ADD610-C675-4F4A-87AE-05E08FE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20"/>
      <w:ind w:left="10" w:hanging="10"/>
    </w:pPr>
    <w:rPr>
      <w:rFonts w:ascii="Microsoft YaHei" w:eastAsia="Microsoft YaHei" w:hAnsi="Microsoft YaHei" w:cs="Microsoft YaHe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53C"/>
    <w:rPr>
      <w:rFonts w:ascii="Microsoft YaHei" w:eastAsia="Microsoft YaHei" w:hAnsi="Microsoft YaHei" w:cs="Microsoft YaHei"/>
      <w:color w:val="000000"/>
    </w:rPr>
  </w:style>
  <w:style w:type="paragraph" w:styleId="a5">
    <w:name w:val="footer"/>
    <w:basedOn w:val="a"/>
    <w:link w:val="a6"/>
    <w:uiPriority w:val="99"/>
    <w:unhideWhenUsed/>
    <w:rsid w:val="003F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53C"/>
    <w:rPr>
      <w:rFonts w:ascii="Microsoft YaHei" w:eastAsia="Microsoft YaHei" w:hAnsi="Microsoft YaHei" w:cs="Microsoft YaHe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shiraishi-takuya</dc:creator>
  <cp:keywords/>
  <cp:lastModifiedBy>河本裕二</cp:lastModifiedBy>
  <cp:revision>2</cp:revision>
  <dcterms:created xsi:type="dcterms:W3CDTF">2026-03-05T02:01:00Z</dcterms:created>
  <dcterms:modified xsi:type="dcterms:W3CDTF">2026-03-05T02:01:00Z</dcterms:modified>
</cp:coreProperties>
</file>