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9BC" w:rsidRDefault="007D39BC" w:rsidP="00F16471">
      <w:pPr>
        <w:jc w:val="right"/>
        <w:rPr>
          <w:b/>
          <w:sz w:val="24"/>
        </w:rPr>
      </w:pPr>
      <w:r w:rsidRPr="007D39BC">
        <w:rPr>
          <w:rFonts w:hint="eastAsia"/>
          <w:b/>
          <w:sz w:val="24"/>
          <w:bdr w:val="single" w:sz="4" w:space="0" w:color="auto"/>
        </w:rPr>
        <w:t>別紙</w:t>
      </w:r>
      <w:r w:rsidR="00C407D0">
        <w:rPr>
          <w:rFonts w:hint="eastAsia"/>
          <w:b/>
          <w:sz w:val="24"/>
          <w:bdr w:val="single" w:sz="4" w:space="0" w:color="auto"/>
        </w:rPr>
        <w:t>１</w:t>
      </w:r>
      <w:bookmarkStart w:id="0" w:name="_GoBack"/>
      <w:bookmarkEnd w:id="0"/>
      <w:r w:rsidRPr="007D39BC">
        <w:rPr>
          <w:rFonts w:hint="eastAsia"/>
          <w:b/>
          <w:sz w:val="24"/>
        </w:rPr>
        <w:t xml:space="preserve">　　　　　　　</w:t>
      </w:r>
      <w:r>
        <w:rPr>
          <w:rFonts w:hint="eastAsia"/>
          <w:b/>
          <w:sz w:val="24"/>
        </w:rPr>
        <w:t xml:space="preserve">　　　　　　　　　　　　　　　　　　　　　　　　</w:t>
      </w:r>
    </w:p>
    <w:p w:rsidR="00F16471" w:rsidRDefault="00F16471" w:rsidP="007D39BC">
      <w:pPr>
        <w:ind w:firstLineChars="3300" w:firstLine="7951"/>
        <w:jc w:val="right"/>
        <w:rPr>
          <w:b/>
          <w:sz w:val="24"/>
          <w:bdr w:val="single" w:sz="4" w:space="0" w:color="auto"/>
        </w:rPr>
      </w:pPr>
    </w:p>
    <w:p w:rsidR="007D39BC" w:rsidRDefault="007D39BC" w:rsidP="007D39BC">
      <w:pPr>
        <w:ind w:firstLineChars="3300" w:firstLine="7951"/>
        <w:jc w:val="right"/>
        <w:rPr>
          <w:b/>
          <w:sz w:val="24"/>
        </w:rPr>
      </w:pPr>
      <w:r>
        <w:rPr>
          <w:rFonts w:hint="eastAsia"/>
          <w:b/>
          <w:sz w:val="24"/>
          <w:bdr w:val="single" w:sz="4" w:space="0" w:color="auto"/>
        </w:rPr>
        <w:t>送付状不要</w:t>
      </w:r>
    </w:p>
    <w:p w:rsidR="007D39BC" w:rsidRDefault="007D39BC" w:rsidP="009B6693">
      <w:pPr>
        <w:rPr>
          <w:b/>
          <w:sz w:val="24"/>
        </w:rPr>
      </w:pPr>
    </w:p>
    <w:p w:rsidR="00413BC3" w:rsidRDefault="00413BC3" w:rsidP="009B6693">
      <w:pPr>
        <w:rPr>
          <w:b/>
          <w:sz w:val="24"/>
        </w:rPr>
      </w:pPr>
      <w:r>
        <w:rPr>
          <w:rFonts w:hAnsi="ＭＳ ゴシック" w:hint="eastAsia"/>
          <w:b/>
          <w:sz w:val="24"/>
        </w:rPr>
        <w:t xml:space="preserve">愛媛県 </w:t>
      </w:r>
      <w:r w:rsidR="000E004A">
        <w:rPr>
          <w:rFonts w:hAnsi="ＭＳ ゴシック" w:hint="eastAsia"/>
          <w:b/>
          <w:sz w:val="24"/>
        </w:rPr>
        <w:t>土木部</w:t>
      </w:r>
      <w:r>
        <w:rPr>
          <w:rFonts w:hAnsi="ＭＳ ゴシック" w:hint="eastAsia"/>
          <w:b/>
          <w:sz w:val="24"/>
        </w:rPr>
        <w:t xml:space="preserve"> </w:t>
      </w:r>
      <w:r w:rsidR="000E004A">
        <w:rPr>
          <w:rFonts w:hAnsi="ＭＳ ゴシック" w:hint="eastAsia"/>
          <w:b/>
          <w:sz w:val="24"/>
        </w:rPr>
        <w:t>道路都市局</w:t>
      </w:r>
      <w:r>
        <w:rPr>
          <w:rFonts w:hAnsi="ＭＳ ゴシック" w:hint="eastAsia"/>
          <w:b/>
          <w:sz w:val="24"/>
        </w:rPr>
        <w:t xml:space="preserve"> </w:t>
      </w:r>
      <w:r w:rsidR="000E004A">
        <w:rPr>
          <w:rFonts w:hAnsi="ＭＳ ゴシック" w:hint="eastAsia"/>
          <w:b/>
          <w:sz w:val="24"/>
        </w:rPr>
        <w:t>都市整備課</w:t>
      </w:r>
      <w:r w:rsidR="00CA7DA1" w:rsidRPr="00342038">
        <w:rPr>
          <w:rFonts w:hint="eastAsia"/>
          <w:b/>
          <w:sz w:val="24"/>
        </w:rPr>
        <w:t xml:space="preserve">　</w:t>
      </w:r>
      <w:r>
        <w:rPr>
          <w:rFonts w:hint="eastAsia"/>
          <w:b/>
          <w:sz w:val="24"/>
        </w:rPr>
        <w:t>宛て</w:t>
      </w:r>
    </w:p>
    <w:p w:rsidR="009B6693" w:rsidRDefault="00413BC3" w:rsidP="009B6693">
      <w:pPr>
        <w:rPr>
          <w:rFonts w:hAnsi="ＭＳ ゴシック"/>
          <w:b/>
          <w:sz w:val="24"/>
        </w:rPr>
      </w:pPr>
      <w:r>
        <w:rPr>
          <w:rFonts w:hint="eastAsia"/>
          <w:b/>
          <w:sz w:val="24"/>
        </w:rPr>
        <w:t>申込先(</w:t>
      </w:r>
      <w:r w:rsidR="007D39BC" w:rsidRPr="00342038">
        <w:rPr>
          <w:rFonts w:hint="eastAsia"/>
          <w:b/>
          <w:sz w:val="24"/>
        </w:rPr>
        <w:t>ＦＡＸ</w:t>
      </w:r>
      <w:r>
        <w:rPr>
          <w:rFonts w:hint="eastAsia"/>
          <w:b/>
          <w:sz w:val="24"/>
        </w:rPr>
        <w:t>)：</w:t>
      </w:r>
      <w:r w:rsidR="00342038" w:rsidRPr="00342038">
        <w:rPr>
          <w:rFonts w:hAnsi="ＭＳ ゴシック" w:hint="eastAsia"/>
          <w:b/>
          <w:sz w:val="24"/>
        </w:rPr>
        <w:t>０８９</w:t>
      </w:r>
      <w:r w:rsidR="003D04C7">
        <w:rPr>
          <w:rFonts w:hAnsi="ＭＳ ゴシック" w:hint="eastAsia"/>
          <w:b/>
          <w:sz w:val="24"/>
        </w:rPr>
        <w:t>－９</w:t>
      </w:r>
      <w:r w:rsidR="000E004A">
        <w:rPr>
          <w:rFonts w:hAnsi="ＭＳ ゴシック" w:hint="eastAsia"/>
          <w:b/>
          <w:sz w:val="24"/>
        </w:rPr>
        <w:t>１２</w:t>
      </w:r>
      <w:r w:rsidR="003D04C7">
        <w:rPr>
          <w:rFonts w:hAnsi="ＭＳ ゴシック" w:hint="eastAsia"/>
          <w:b/>
          <w:sz w:val="24"/>
        </w:rPr>
        <w:t>－</w:t>
      </w:r>
      <w:r w:rsidR="000E004A">
        <w:rPr>
          <w:rFonts w:hAnsi="ＭＳ ゴシック" w:hint="eastAsia"/>
          <w:b/>
          <w:sz w:val="24"/>
        </w:rPr>
        <w:t>２７４４</w:t>
      </w:r>
    </w:p>
    <w:p w:rsidR="009B6693" w:rsidRPr="007D39BC" w:rsidRDefault="00975F2E" w:rsidP="009B6693">
      <w:r>
        <w:rPr>
          <w:rFonts w:hint="eastAsia"/>
          <w:b/>
          <w:sz w:val="24"/>
        </w:rPr>
        <w:t>E-mail：</w:t>
      </w:r>
      <w:r w:rsidR="007B7E7F">
        <w:rPr>
          <w:rFonts w:hint="eastAsia"/>
          <w:b/>
          <w:sz w:val="24"/>
        </w:rPr>
        <w:t>t</w:t>
      </w:r>
      <w:r w:rsidR="007B7E7F">
        <w:rPr>
          <w:b/>
          <w:sz w:val="24"/>
        </w:rPr>
        <w:t>oshiseibi</w:t>
      </w:r>
      <w:r w:rsidR="004631AF" w:rsidRPr="004631AF">
        <w:rPr>
          <w:b/>
          <w:sz w:val="24"/>
        </w:rPr>
        <w:t>@pref.ehime.lg.jp</w:t>
      </w:r>
    </w:p>
    <w:p w:rsidR="00811BF9" w:rsidRPr="009B6693" w:rsidRDefault="00811BF9" w:rsidP="009B6693"/>
    <w:p w:rsidR="007B7E7F" w:rsidRDefault="007B7E7F" w:rsidP="007D39BC">
      <w:pPr>
        <w:overflowPunct w:val="0"/>
        <w:ind w:firstLineChars="100" w:firstLine="400"/>
        <w:jc w:val="center"/>
        <w:textAlignment w:val="baseline"/>
        <w:rPr>
          <w:rFonts w:hAnsi="ＭＳ ゴシック"/>
          <w:sz w:val="40"/>
          <w:szCs w:val="40"/>
        </w:rPr>
      </w:pPr>
      <w:r w:rsidRPr="007B7E7F">
        <w:rPr>
          <w:rFonts w:hAnsi="ＭＳ ゴシック" w:hint="eastAsia"/>
          <w:sz w:val="40"/>
          <w:szCs w:val="40"/>
        </w:rPr>
        <w:t>とべ動物園魅力向上戦略検討委員会（第６回）</w:t>
      </w:r>
    </w:p>
    <w:p w:rsidR="009B6693" w:rsidRPr="00006925" w:rsidRDefault="00AE1825" w:rsidP="007D39BC">
      <w:pPr>
        <w:overflowPunct w:val="0"/>
        <w:ind w:firstLineChars="100" w:firstLine="440"/>
        <w:jc w:val="center"/>
        <w:textAlignment w:val="baseline"/>
        <w:rPr>
          <w:color w:val="FFFFFF"/>
        </w:rPr>
      </w:pPr>
      <w:r>
        <w:rPr>
          <w:rFonts w:hint="eastAsia"/>
          <w:color w:val="FFFFFF"/>
          <w:sz w:val="44"/>
          <w:szCs w:val="44"/>
          <w:highlight w:val="black"/>
        </w:rPr>
        <w:t>傍　聴</w:t>
      </w:r>
      <w:r w:rsidR="007D39BC" w:rsidRPr="00006925">
        <w:rPr>
          <w:rFonts w:hint="eastAsia"/>
          <w:color w:val="FFFFFF"/>
          <w:sz w:val="44"/>
          <w:szCs w:val="44"/>
          <w:highlight w:val="black"/>
        </w:rPr>
        <w:t xml:space="preserve">　</w:t>
      </w:r>
      <w:r w:rsidR="009B6693" w:rsidRPr="00006925">
        <w:rPr>
          <w:rFonts w:hint="eastAsia"/>
          <w:color w:val="FFFFFF"/>
          <w:sz w:val="44"/>
          <w:szCs w:val="44"/>
          <w:highlight w:val="black"/>
        </w:rPr>
        <w:t>申</w:t>
      </w:r>
      <w:r w:rsidR="007D39BC" w:rsidRPr="00006925">
        <w:rPr>
          <w:rFonts w:hint="eastAsia"/>
          <w:color w:val="FFFFFF"/>
          <w:sz w:val="44"/>
          <w:szCs w:val="44"/>
          <w:highlight w:val="black"/>
        </w:rPr>
        <w:t xml:space="preserve">　</w:t>
      </w:r>
      <w:r w:rsidR="009B6693" w:rsidRPr="00006925">
        <w:rPr>
          <w:rFonts w:hint="eastAsia"/>
          <w:color w:val="FFFFFF"/>
          <w:sz w:val="44"/>
          <w:szCs w:val="44"/>
          <w:highlight w:val="black"/>
        </w:rPr>
        <w:t>込</w:t>
      </w:r>
      <w:r w:rsidR="007D39BC" w:rsidRPr="00006925">
        <w:rPr>
          <w:rFonts w:hint="eastAsia"/>
          <w:color w:val="FFFFFF"/>
          <w:sz w:val="44"/>
          <w:szCs w:val="44"/>
          <w:highlight w:val="black"/>
        </w:rPr>
        <w:t xml:space="preserve">　書</w:t>
      </w:r>
    </w:p>
    <w:p w:rsidR="009B6693" w:rsidRPr="009B6693" w:rsidRDefault="009B6693" w:rsidP="009B6693"/>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2126"/>
        <w:gridCol w:w="5386"/>
      </w:tblGrid>
      <w:tr w:rsidR="009B6693" w:rsidRPr="009B6693" w:rsidTr="00C02DB9">
        <w:trPr>
          <w:trHeight w:val="1782"/>
        </w:trPr>
        <w:tc>
          <w:tcPr>
            <w:tcW w:w="2127" w:type="dxa"/>
            <w:vMerge w:val="restart"/>
            <w:tcBorders>
              <w:top w:val="single" w:sz="12" w:space="0" w:color="000000"/>
              <w:left w:val="single" w:sz="12" w:space="0" w:color="000000"/>
              <w:bottom w:val="nil"/>
              <w:right w:val="single" w:sz="12" w:space="0" w:color="000000"/>
            </w:tcBorders>
            <w:vAlign w:val="center"/>
          </w:tcPr>
          <w:p w:rsidR="009B6693" w:rsidRPr="009B6693" w:rsidRDefault="00C407D0" w:rsidP="00975F2E">
            <w:pPr>
              <w:jc w:val="center"/>
            </w:pPr>
            <w:r>
              <w:rPr>
                <w:rFonts w:hint="eastAsia"/>
              </w:rPr>
              <w:t>傍聴</w:t>
            </w:r>
            <w:r w:rsidR="009B6693" w:rsidRPr="009B6693">
              <w:rPr>
                <w:rFonts w:hint="eastAsia"/>
              </w:rPr>
              <w:t>される</w:t>
            </w:r>
            <w:r w:rsidR="009B6693">
              <w:rPr>
                <w:rFonts w:hint="eastAsia"/>
              </w:rPr>
              <w:t>方</w:t>
            </w:r>
          </w:p>
        </w:tc>
        <w:tc>
          <w:tcPr>
            <w:tcW w:w="2126" w:type="dxa"/>
            <w:tcBorders>
              <w:top w:val="single" w:sz="12" w:space="0" w:color="000000"/>
              <w:left w:val="single" w:sz="12" w:space="0" w:color="000000"/>
              <w:bottom w:val="single" w:sz="4" w:space="0" w:color="000000"/>
              <w:right w:val="single" w:sz="4" w:space="0" w:color="000000"/>
            </w:tcBorders>
            <w:vAlign w:val="center"/>
          </w:tcPr>
          <w:p w:rsidR="009B6693" w:rsidRDefault="009B6693" w:rsidP="009B6693">
            <w:pPr>
              <w:jc w:val="center"/>
            </w:pPr>
            <w:r w:rsidRPr="009B6693">
              <w:rPr>
                <w:rFonts w:hint="eastAsia"/>
              </w:rPr>
              <w:t>お名前</w:t>
            </w:r>
          </w:p>
          <w:p w:rsidR="00C02DB9" w:rsidRPr="009B6693" w:rsidRDefault="00C02DB9" w:rsidP="009B6693">
            <w:pPr>
              <w:jc w:val="center"/>
            </w:pPr>
          </w:p>
        </w:tc>
        <w:tc>
          <w:tcPr>
            <w:tcW w:w="5386" w:type="dxa"/>
            <w:tcBorders>
              <w:top w:val="single" w:sz="12" w:space="0" w:color="000000"/>
              <w:left w:val="single" w:sz="4" w:space="0" w:color="000000"/>
              <w:bottom w:val="single" w:sz="4" w:space="0" w:color="000000"/>
              <w:right w:val="single" w:sz="12" w:space="0" w:color="000000"/>
            </w:tcBorders>
            <w:vAlign w:val="center"/>
          </w:tcPr>
          <w:p w:rsidR="009B6693" w:rsidRPr="009B6693" w:rsidRDefault="009B6693" w:rsidP="009B6693"/>
        </w:tc>
      </w:tr>
      <w:tr w:rsidR="007D39BC" w:rsidRPr="009B6693" w:rsidTr="00C02DB9">
        <w:trPr>
          <w:trHeight w:val="1072"/>
        </w:trPr>
        <w:tc>
          <w:tcPr>
            <w:tcW w:w="2127" w:type="dxa"/>
            <w:vMerge/>
            <w:tcBorders>
              <w:top w:val="nil"/>
              <w:left w:val="single" w:sz="12" w:space="0" w:color="000000"/>
              <w:bottom w:val="nil"/>
              <w:right w:val="single" w:sz="12" w:space="0" w:color="000000"/>
            </w:tcBorders>
            <w:vAlign w:val="center"/>
          </w:tcPr>
          <w:p w:rsidR="007D39BC" w:rsidRPr="009B6693" w:rsidRDefault="007D39BC" w:rsidP="009B6693">
            <w:pPr>
              <w:jc w:val="center"/>
            </w:pPr>
          </w:p>
        </w:tc>
        <w:tc>
          <w:tcPr>
            <w:tcW w:w="2126" w:type="dxa"/>
            <w:tcBorders>
              <w:top w:val="single" w:sz="4" w:space="0" w:color="000000"/>
              <w:left w:val="single" w:sz="12" w:space="0" w:color="000000"/>
              <w:right w:val="single" w:sz="4" w:space="0" w:color="000000"/>
            </w:tcBorders>
            <w:vAlign w:val="center"/>
          </w:tcPr>
          <w:p w:rsidR="007D39BC" w:rsidRDefault="007D39BC" w:rsidP="007D39BC">
            <w:pPr>
              <w:jc w:val="center"/>
            </w:pPr>
            <w:r w:rsidRPr="009B6693">
              <w:rPr>
                <w:rFonts w:hint="eastAsia"/>
              </w:rPr>
              <w:t>携帯電話番号</w:t>
            </w:r>
          </w:p>
          <w:p w:rsidR="00C02DB9" w:rsidRPr="009B6693" w:rsidRDefault="00C02DB9" w:rsidP="007D39BC">
            <w:pPr>
              <w:jc w:val="center"/>
            </w:pPr>
          </w:p>
        </w:tc>
        <w:tc>
          <w:tcPr>
            <w:tcW w:w="5386" w:type="dxa"/>
            <w:tcBorders>
              <w:top w:val="single" w:sz="4" w:space="0" w:color="000000"/>
              <w:left w:val="single" w:sz="4" w:space="0" w:color="000000"/>
              <w:right w:val="single" w:sz="12" w:space="0" w:color="000000"/>
            </w:tcBorders>
            <w:vAlign w:val="center"/>
          </w:tcPr>
          <w:p w:rsidR="007D39BC" w:rsidRPr="009B6693" w:rsidRDefault="007D39BC" w:rsidP="009B6693"/>
        </w:tc>
      </w:tr>
      <w:tr w:rsidR="004432A0" w:rsidRPr="009B6693" w:rsidTr="00C02DB9">
        <w:trPr>
          <w:trHeight w:val="1072"/>
        </w:trPr>
        <w:tc>
          <w:tcPr>
            <w:tcW w:w="2127" w:type="dxa"/>
            <w:tcBorders>
              <w:top w:val="single" w:sz="12" w:space="0" w:color="000000"/>
              <w:left w:val="single" w:sz="12" w:space="0" w:color="000000"/>
              <w:bottom w:val="single" w:sz="12" w:space="0" w:color="000000"/>
              <w:right w:val="single" w:sz="12" w:space="0" w:color="000000"/>
            </w:tcBorders>
            <w:vAlign w:val="center"/>
          </w:tcPr>
          <w:p w:rsidR="004432A0" w:rsidRPr="009B6693" w:rsidRDefault="004432A0" w:rsidP="004432A0">
            <w:pPr>
              <w:jc w:val="center"/>
            </w:pPr>
            <w:r>
              <w:rPr>
                <w:rFonts w:hint="eastAsia"/>
              </w:rPr>
              <w:t>連絡事項等</w:t>
            </w:r>
          </w:p>
        </w:tc>
        <w:tc>
          <w:tcPr>
            <w:tcW w:w="7512" w:type="dxa"/>
            <w:gridSpan w:val="2"/>
            <w:tcBorders>
              <w:top w:val="single" w:sz="12" w:space="0" w:color="000000"/>
              <w:left w:val="single" w:sz="12" w:space="0" w:color="000000"/>
              <w:bottom w:val="single" w:sz="12" w:space="0" w:color="000000"/>
              <w:right w:val="single" w:sz="12" w:space="0" w:color="auto"/>
            </w:tcBorders>
            <w:vAlign w:val="center"/>
          </w:tcPr>
          <w:p w:rsidR="004432A0" w:rsidRPr="00811BF9" w:rsidRDefault="004432A0" w:rsidP="004432A0">
            <w:pPr>
              <w:jc w:val="center"/>
              <w:rPr>
                <w:sz w:val="24"/>
              </w:rPr>
            </w:pPr>
          </w:p>
        </w:tc>
      </w:tr>
    </w:tbl>
    <w:p w:rsidR="009B6693" w:rsidRDefault="009B6693" w:rsidP="00F82CA5"/>
    <w:p w:rsidR="00F82CA5" w:rsidRDefault="00413BC3" w:rsidP="00F82CA5">
      <w:r>
        <w:rPr>
          <w:rFonts w:hint="eastAsia"/>
        </w:rPr>
        <w:t>≪留意事項≫</w:t>
      </w:r>
    </w:p>
    <w:p w:rsidR="006A702E" w:rsidRDefault="006A702E" w:rsidP="004432A0">
      <w:pPr>
        <w:ind w:left="220" w:hangingChars="100" w:hanging="220"/>
      </w:pPr>
      <w:r>
        <w:rPr>
          <w:rFonts w:hint="eastAsia"/>
        </w:rPr>
        <w:t>・</w:t>
      </w:r>
      <w:r w:rsidRPr="006A702E">
        <w:rPr>
          <w:rFonts w:hint="eastAsia"/>
        </w:rPr>
        <w:t>現場では、係員の指示に従ってください。</w:t>
      </w:r>
    </w:p>
    <w:p w:rsidR="00F82CA5" w:rsidRDefault="00F82CA5" w:rsidP="00F82CA5"/>
    <w:p w:rsidR="00C407D0" w:rsidRDefault="00C407D0" w:rsidP="00C407D0">
      <w:pPr>
        <w:rPr>
          <w:rFonts w:hint="eastAsia"/>
        </w:rPr>
      </w:pPr>
      <w:r>
        <w:rPr>
          <w:rFonts w:hint="eastAsia"/>
        </w:rPr>
        <w:t>≪</w:t>
      </w:r>
      <w:r>
        <w:rPr>
          <w:rFonts w:hint="eastAsia"/>
        </w:rPr>
        <w:t>傍聴要領</w:t>
      </w:r>
      <w:r>
        <w:rPr>
          <w:rFonts w:hint="eastAsia"/>
        </w:rPr>
        <w:t>≫</w:t>
      </w:r>
    </w:p>
    <w:p w:rsidR="00C407D0" w:rsidRDefault="00C407D0" w:rsidP="00C407D0"/>
    <w:p w:rsidR="00C407D0" w:rsidRDefault="00C407D0" w:rsidP="00C407D0">
      <w:pPr>
        <w:rPr>
          <w:rFonts w:hint="eastAsia"/>
        </w:rPr>
      </w:pPr>
      <w:r>
        <w:rPr>
          <w:rFonts w:hint="eastAsia"/>
        </w:rPr>
        <w:t>１　会議での受付及び手続き</w:t>
      </w:r>
    </w:p>
    <w:p w:rsidR="00C407D0" w:rsidRDefault="00C407D0" w:rsidP="00C407D0">
      <w:pPr>
        <w:rPr>
          <w:rFonts w:hint="eastAsia"/>
        </w:rPr>
      </w:pPr>
      <w:r>
        <w:rPr>
          <w:rFonts w:hint="eastAsia"/>
        </w:rPr>
        <w:t xml:space="preserve">　　会議の傍聴許可を受けた方は、会議開催予定時刻までに、会場前の受付で氏名及び住所等を記入の上、事務局の係員の指示に従って会議の会場に入室してください。</w:t>
      </w:r>
    </w:p>
    <w:p w:rsidR="00C407D0" w:rsidRDefault="00C407D0" w:rsidP="00C407D0">
      <w:pPr>
        <w:rPr>
          <w:rFonts w:hint="eastAsia"/>
        </w:rPr>
      </w:pPr>
      <w:r>
        <w:rPr>
          <w:rFonts w:hint="eastAsia"/>
        </w:rPr>
        <w:t>（受付開始は会議開催予定時刻の３０分前からです。）</w:t>
      </w:r>
    </w:p>
    <w:p w:rsidR="00C407D0" w:rsidRDefault="00C407D0" w:rsidP="00C407D0"/>
    <w:p w:rsidR="00C407D0" w:rsidRDefault="00C407D0" w:rsidP="00C407D0">
      <w:pPr>
        <w:rPr>
          <w:rFonts w:hint="eastAsia"/>
        </w:rPr>
      </w:pPr>
      <w:r>
        <w:rPr>
          <w:rFonts w:hint="eastAsia"/>
        </w:rPr>
        <w:t>２　会議を傍聴するに当たって守るべき事項</w:t>
      </w:r>
    </w:p>
    <w:p w:rsidR="00C407D0" w:rsidRDefault="00C407D0" w:rsidP="00C407D0">
      <w:pPr>
        <w:rPr>
          <w:rFonts w:hint="eastAsia"/>
        </w:rPr>
      </w:pPr>
      <w:r>
        <w:rPr>
          <w:rFonts w:hint="eastAsia"/>
        </w:rPr>
        <w:t xml:space="preserve">　　会議を傍聴する方は、会長の指示に従うとともに、次の事項を守ってください。なお、これに違反する場合は、注意し、なお、これに従わないときは、退場していただく場合があります。</w:t>
      </w:r>
    </w:p>
    <w:p w:rsidR="00C407D0" w:rsidRDefault="00C407D0" w:rsidP="00C407D0"/>
    <w:p w:rsidR="00C407D0" w:rsidRDefault="00C407D0" w:rsidP="00C407D0">
      <w:pPr>
        <w:rPr>
          <w:rFonts w:hint="eastAsia"/>
        </w:rPr>
      </w:pPr>
      <w:r>
        <w:rPr>
          <w:rFonts w:hint="eastAsia"/>
        </w:rPr>
        <w:t>（１）会議の開催中は、静粛に傍聴することとし、会議における言論等に対して拍手その他の方法により公然と可否を表明したり、威圧的行為等をしたりしないこと。</w:t>
      </w:r>
    </w:p>
    <w:p w:rsidR="00C407D0" w:rsidRDefault="00C407D0" w:rsidP="00C407D0">
      <w:pPr>
        <w:rPr>
          <w:rFonts w:hint="eastAsia"/>
        </w:rPr>
      </w:pPr>
      <w:r>
        <w:rPr>
          <w:rFonts w:hint="eastAsia"/>
        </w:rPr>
        <w:t>（２）会場において、飲食又は喫煙をしないこと。</w:t>
      </w:r>
    </w:p>
    <w:p w:rsidR="00C407D0" w:rsidRDefault="00C407D0" w:rsidP="00C407D0">
      <w:pPr>
        <w:rPr>
          <w:rFonts w:hint="eastAsia"/>
        </w:rPr>
      </w:pPr>
      <w:r>
        <w:rPr>
          <w:rFonts w:hint="eastAsia"/>
        </w:rPr>
        <w:t>（３）会場において、写真、ビデオ等を撮影し、又は録音等をしないこと。</w:t>
      </w:r>
    </w:p>
    <w:p w:rsidR="00C407D0" w:rsidRDefault="00C407D0" w:rsidP="00C407D0">
      <w:pPr>
        <w:rPr>
          <w:rFonts w:hint="eastAsia"/>
        </w:rPr>
      </w:pPr>
      <w:r>
        <w:rPr>
          <w:rFonts w:hint="eastAsia"/>
        </w:rPr>
        <w:t xml:space="preserve">　　　　ただし、会長の許可を得た場合は、この限りではない。</w:t>
      </w:r>
    </w:p>
    <w:p w:rsidR="00C407D0" w:rsidRDefault="00C407D0" w:rsidP="00C407D0">
      <w:pPr>
        <w:rPr>
          <w:rFonts w:hint="eastAsia"/>
        </w:rPr>
      </w:pPr>
      <w:r>
        <w:rPr>
          <w:rFonts w:hint="eastAsia"/>
        </w:rPr>
        <w:t>（４）その他会議の秩序を乱し、又は会議の支障となる行為をしないこと。</w:t>
      </w:r>
    </w:p>
    <w:sectPr w:rsidR="00C407D0" w:rsidSect="009B6693">
      <w:pgSz w:w="11906" w:h="16838" w:code="9"/>
      <w:pgMar w:top="1418" w:right="1134" w:bottom="141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F10" w:rsidRDefault="00246F10" w:rsidP="00FD4EBB">
      <w:r>
        <w:separator/>
      </w:r>
    </w:p>
  </w:endnote>
  <w:endnote w:type="continuationSeparator" w:id="0">
    <w:p w:rsidR="00246F10" w:rsidRDefault="00246F10" w:rsidP="00FD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F10" w:rsidRDefault="00246F10" w:rsidP="00FD4EBB">
      <w:r>
        <w:separator/>
      </w:r>
    </w:p>
  </w:footnote>
  <w:footnote w:type="continuationSeparator" w:id="0">
    <w:p w:rsidR="00246F10" w:rsidRDefault="00246F10" w:rsidP="00FD4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93"/>
    <w:rsid w:val="00006925"/>
    <w:rsid w:val="000142FE"/>
    <w:rsid w:val="000150EC"/>
    <w:rsid w:val="00040CE5"/>
    <w:rsid w:val="00061132"/>
    <w:rsid w:val="000D53CE"/>
    <w:rsid w:val="000E004A"/>
    <w:rsid w:val="001069F9"/>
    <w:rsid w:val="00195D5E"/>
    <w:rsid w:val="001E37D1"/>
    <w:rsid w:val="0020747D"/>
    <w:rsid w:val="00246F10"/>
    <w:rsid w:val="0026300C"/>
    <w:rsid w:val="00267E6B"/>
    <w:rsid w:val="00272797"/>
    <w:rsid w:val="00284306"/>
    <w:rsid w:val="00286EBB"/>
    <w:rsid w:val="002948A8"/>
    <w:rsid w:val="002A6A70"/>
    <w:rsid w:val="002B3265"/>
    <w:rsid w:val="002C7F76"/>
    <w:rsid w:val="002F6587"/>
    <w:rsid w:val="00300821"/>
    <w:rsid w:val="00316493"/>
    <w:rsid w:val="00320105"/>
    <w:rsid w:val="00342038"/>
    <w:rsid w:val="003478AE"/>
    <w:rsid w:val="00374578"/>
    <w:rsid w:val="003C2F28"/>
    <w:rsid w:val="003D04C7"/>
    <w:rsid w:val="003E3878"/>
    <w:rsid w:val="00413BC3"/>
    <w:rsid w:val="0044088D"/>
    <w:rsid w:val="00442540"/>
    <w:rsid w:val="00442F98"/>
    <w:rsid w:val="004432A0"/>
    <w:rsid w:val="004631AF"/>
    <w:rsid w:val="004F07A6"/>
    <w:rsid w:val="00500415"/>
    <w:rsid w:val="0050198D"/>
    <w:rsid w:val="0055677F"/>
    <w:rsid w:val="00564658"/>
    <w:rsid w:val="005D69B3"/>
    <w:rsid w:val="005E128F"/>
    <w:rsid w:val="0060223D"/>
    <w:rsid w:val="00647834"/>
    <w:rsid w:val="00657E68"/>
    <w:rsid w:val="00687A3E"/>
    <w:rsid w:val="006A702E"/>
    <w:rsid w:val="006C333E"/>
    <w:rsid w:val="006C6792"/>
    <w:rsid w:val="006D1BCF"/>
    <w:rsid w:val="006E39D6"/>
    <w:rsid w:val="006F1BD3"/>
    <w:rsid w:val="007129BC"/>
    <w:rsid w:val="007317EF"/>
    <w:rsid w:val="00772EDD"/>
    <w:rsid w:val="007B7E7F"/>
    <w:rsid w:val="007D0D15"/>
    <w:rsid w:val="007D39BC"/>
    <w:rsid w:val="00811BF9"/>
    <w:rsid w:val="00821E80"/>
    <w:rsid w:val="00827656"/>
    <w:rsid w:val="00837D32"/>
    <w:rsid w:val="00854C41"/>
    <w:rsid w:val="00873565"/>
    <w:rsid w:val="00882C22"/>
    <w:rsid w:val="008C4230"/>
    <w:rsid w:val="00906BC5"/>
    <w:rsid w:val="009257B6"/>
    <w:rsid w:val="00931BC2"/>
    <w:rsid w:val="0094307D"/>
    <w:rsid w:val="00954209"/>
    <w:rsid w:val="00964646"/>
    <w:rsid w:val="00973397"/>
    <w:rsid w:val="00975F2E"/>
    <w:rsid w:val="00991F42"/>
    <w:rsid w:val="009B6693"/>
    <w:rsid w:val="009D1404"/>
    <w:rsid w:val="009D74B9"/>
    <w:rsid w:val="009F28F2"/>
    <w:rsid w:val="009F5F66"/>
    <w:rsid w:val="00A356B1"/>
    <w:rsid w:val="00A5137A"/>
    <w:rsid w:val="00A51577"/>
    <w:rsid w:val="00A9217C"/>
    <w:rsid w:val="00A95F5A"/>
    <w:rsid w:val="00AB45FC"/>
    <w:rsid w:val="00AB53C6"/>
    <w:rsid w:val="00AE1825"/>
    <w:rsid w:val="00B113BB"/>
    <w:rsid w:val="00B4606B"/>
    <w:rsid w:val="00B97659"/>
    <w:rsid w:val="00BA31DA"/>
    <w:rsid w:val="00BB5E1C"/>
    <w:rsid w:val="00BC0DC5"/>
    <w:rsid w:val="00C02DB9"/>
    <w:rsid w:val="00C407D0"/>
    <w:rsid w:val="00C637BA"/>
    <w:rsid w:val="00C756EC"/>
    <w:rsid w:val="00CA4974"/>
    <w:rsid w:val="00CA7DA1"/>
    <w:rsid w:val="00CB4C94"/>
    <w:rsid w:val="00D17667"/>
    <w:rsid w:val="00D20E65"/>
    <w:rsid w:val="00D26E64"/>
    <w:rsid w:val="00D317F5"/>
    <w:rsid w:val="00D507F7"/>
    <w:rsid w:val="00D631B9"/>
    <w:rsid w:val="00D63303"/>
    <w:rsid w:val="00D80AF1"/>
    <w:rsid w:val="00DB6E0B"/>
    <w:rsid w:val="00DC040F"/>
    <w:rsid w:val="00DD0933"/>
    <w:rsid w:val="00DD15B7"/>
    <w:rsid w:val="00DF2125"/>
    <w:rsid w:val="00E1117C"/>
    <w:rsid w:val="00E50B21"/>
    <w:rsid w:val="00E66957"/>
    <w:rsid w:val="00E70777"/>
    <w:rsid w:val="00E75FF6"/>
    <w:rsid w:val="00E93A78"/>
    <w:rsid w:val="00E96333"/>
    <w:rsid w:val="00EA1997"/>
    <w:rsid w:val="00EA55D1"/>
    <w:rsid w:val="00EA60AB"/>
    <w:rsid w:val="00EC2F9F"/>
    <w:rsid w:val="00ED19BA"/>
    <w:rsid w:val="00F16471"/>
    <w:rsid w:val="00F34EE9"/>
    <w:rsid w:val="00F450BD"/>
    <w:rsid w:val="00F53167"/>
    <w:rsid w:val="00F6271A"/>
    <w:rsid w:val="00F82CA5"/>
    <w:rsid w:val="00F925D1"/>
    <w:rsid w:val="00FD09B8"/>
    <w:rsid w:val="00FD4EBB"/>
    <w:rsid w:val="00FE01F3"/>
    <w:rsid w:val="00FE4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04FEDD"/>
  <w15:chartTrackingRefBased/>
  <w15:docId w15:val="{E5CCA923-0D74-4429-B10C-58D795F7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B6693"/>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11BF9"/>
    <w:rPr>
      <w:rFonts w:ascii="Arial" w:hAnsi="Arial"/>
      <w:sz w:val="18"/>
      <w:szCs w:val="18"/>
    </w:rPr>
  </w:style>
  <w:style w:type="paragraph" w:styleId="a4">
    <w:name w:val="header"/>
    <w:basedOn w:val="a"/>
    <w:link w:val="a5"/>
    <w:rsid w:val="00FD4EBB"/>
    <w:pPr>
      <w:tabs>
        <w:tab w:val="center" w:pos="4252"/>
        <w:tab w:val="right" w:pos="8504"/>
      </w:tabs>
      <w:snapToGrid w:val="0"/>
    </w:pPr>
  </w:style>
  <w:style w:type="character" w:customStyle="1" w:styleId="a5">
    <w:name w:val="ヘッダー (文字)"/>
    <w:link w:val="a4"/>
    <w:rsid w:val="00FD4EBB"/>
    <w:rPr>
      <w:rFonts w:ascii="ＭＳ ゴシック" w:eastAsia="ＭＳ ゴシック"/>
      <w:kern w:val="2"/>
      <w:sz w:val="22"/>
      <w:szCs w:val="24"/>
    </w:rPr>
  </w:style>
  <w:style w:type="paragraph" w:styleId="a6">
    <w:name w:val="footer"/>
    <w:basedOn w:val="a"/>
    <w:link w:val="a7"/>
    <w:rsid w:val="00FD4EBB"/>
    <w:pPr>
      <w:tabs>
        <w:tab w:val="center" w:pos="4252"/>
        <w:tab w:val="right" w:pos="8504"/>
      </w:tabs>
      <w:snapToGrid w:val="0"/>
    </w:pPr>
  </w:style>
  <w:style w:type="character" w:customStyle="1" w:styleId="a7">
    <w:name w:val="フッター (文字)"/>
    <w:link w:val="a6"/>
    <w:rsid w:val="00FD4EBB"/>
    <w:rPr>
      <w:rFonts w:ascii="ＭＳ ゴシック"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10F5B-8134-4899-A1B2-2E00A88B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97</Words>
  <Characters>558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鳥取県　東京本部　行　（ファクシミリ　０３－５２１２－９０７９）</vt:lpstr>
    </vt:vector>
  </TitlesOfParts>
  <Company>鳥取県庁</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愛南町</dc:creator>
  <cp:keywords/>
  <cp:lastModifiedBy>User</cp:lastModifiedBy>
  <cp:revision>3</cp:revision>
  <cp:lastPrinted>2024-09-18T03:53:00Z</cp:lastPrinted>
  <dcterms:created xsi:type="dcterms:W3CDTF">2025-03-12T00:49:00Z</dcterms:created>
  <dcterms:modified xsi:type="dcterms:W3CDTF">2025-03-12T00:53:00Z</dcterms:modified>
</cp:coreProperties>
</file>