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6D" w:rsidRDefault="00AA6A6D">
      <w:r>
        <w:rPr>
          <w:rFonts w:hint="eastAsia"/>
        </w:rPr>
        <w:t>（別添２）</w:t>
      </w:r>
    </w:p>
    <w:p w:rsidR="00AA6A6D" w:rsidRDefault="00AA6A6D">
      <w:pPr>
        <w:jc w:val="center"/>
      </w:pPr>
      <w:r>
        <w:rPr>
          <w:rFonts w:hint="eastAsia"/>
        </w:rPr>
        <w:t>個別応募様式（</w:t>
      </w:r>
      <w:r w:rsidR="00C75B65">
        <w:rPr>
          <w:rFonts w:hint="eastAsia"/>
        </w:rPr>
        <w:t>初級</w:t>
      </w:r>
      <w:r>
        <w:rPr>
          <w:rFonts w:hint="eastAsia"/>
        </w:rPr>
        <w:t>）</w:t>
      </w:r>
    </w:p>
    <w:p w:rsidR="00AA6A6D" w:rsidRDefault="00C75B65">
      <w:pPr>
        <w:jc w:val="right"/>
      </w:pPr>
      <w:r>
        <w:rPr>
          <w:rFonts w:hint="eastAsia"/>
        </w:rPr>
        <w:t>※　ＯＡビジネス初級コース（３</w:t>
      </w:r>
      <w:r w:rsidR="00820EB0">
        <w:rPr>
          <w:rFonts w:hint="eastAsia"/>
        </w:rPr>
        <w:t>か</w:t>
      </w:r>
      <w:r>
        <w:rPr>
          <w:rFonts w:hint="eastAsia"/>
        </w:rPr>
        <w:t>月）</w:t>
      </w:r>
      <w:r w:rsidR="00AA6A6D">
        <w:rPr>
          <w:rFonts w:hint="eastAsia"/>
        </w:rPr>
        <w:t>用</w:t>
      </w:r>
    </w:p>
    <w:p w:rsidR="00AA6A6D" w:rsidRDefault="00AA6A6D"/>
    <w:p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rsidR="00AA6A6D" w:rsidRDefault="00AA6A6D">
            <w:pPr>
              <w:spacing w:line="360" w:lineRule="atLeast"/>
              <w:jc w:val="center"/>
              <w:rPr>
                <w:rFonts w:hAnsi="Times New Roman"/>
                <w:color w:val="auto"/>
              </w:rPr>
            </w:pPr>
            <w:r>
              <w:rPr>
                <w:rFonts w:hint="eastAsia"/>
                <w:w w:val="50"/>
              </w:rPr>
              <w:t>備考</w:t>
            </w:r>
          </w:p>
        </w:tc>
      </w:tr>
      <w:tr w:rsidR="00AA6A6D">
        <w:trPr>
          <w:cantSplit/>
          <w:trHeight w:val="320"/>
        </w:trPr>
        <w:tc>
          <w:tcPr>
            <w:tcW w:w="9661" w:type="dxa"/>
            <w:gridSpan w:val="5"/>
            <w:tcBorders>
              <w:top w:val="single" w:sz="4" w:space="0" w:color="000000"/>
              <w:left w:val="single" w:sz="4" w:space="0" w:color="000000"/>
              <w:bottom w:val="nil"/>
              <w:right w:val="single" w:sz="4" w:space="0" w:color="000000"/>
            </w:tcBorders>
          </w:tcPr>
          <w:p w:rsidR="00AA6A6D" w:rsidRDefault="00C75B65">
            <w:pPr>
              <w:spacing w:line="360" w:lineRule="atLeast"/>
              <w:rPr>
                <w:rFonts w:hAnsi="Times New Roman"/>
                <w:color w:val="auto"/>
              </w:rPr>
            </w:pPr>
            <w:r>
              <w:rPr>
                <w:rFonts w:hint="eastAsia"/>
              </w:rPr>
              <w:t>Ⅰ　施設・機器等に関する評価基準（１</w:t>
            </w:r>
            <w:r w:rsidR="00AA6A6D">
              <w:rPr>
                <w:rFonts w:hint="eastAsia"/>
              </w:rPr>
              <w:t>点）</w:t>
            </w:r>
          </w:p>
        </w:tc>
      </w:tr>
      <w:tr w:rsidR="00AA6A6D">
        <w:trPr>
          <w:cantSplit/>
          <w:trHeight w:val="276"/>
        </w:trPr>
        <w:tc>
          <w:tcPr>
            <w:tcW w:w="241" w:type="dxa"/>
            <w:vMerge w:val="restart"/>
            <w:tcBorders>
              <w:top w:val="nil"/>
              <w:left w:val="single" w:sz="4" w:space="0" w:color="000000"/>
              <w:bottom w:val="nil"/>
              <w:right w:val="single" w:sz="4" w:space="0" w:color="000000"/>
            </w:tcBorders>
          </w:tcPr>
          <w:p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rsidR="00AA6A6D" w:rsidRDefault="00C75B65">
            <w:pPr>
              <w:spacing w:line="360" w:lineRule="atLeast"/>
              <w:rPr>
                <w:rFonts w:hAnsi="Times New Roman"/>
                <w:color w:val="auto"/>
              </w:rPr>
            </w:pPr>
            <w:r>
              <w:rPr>
                <w:rFonts w:hint="eastAsia"/>
              </w:rPr>
              <w:t>１　機器（１</w:t>
            </w:r>
            <w:r w:rsidR="00AA6A6D">
              <w:rPr>
                <w:rFonts w:hint="eastAsia"/>
              </w:rPr>
              <w:t>点）</w:t>
            </w:r>
          </w:p>
        </w:tc>
      </w:tr>
      <w:tr w:rsidR="00AA6A6D">
        <w:trPr>
          <w:cantSplit/>
          <w:trHeight w:val="3688"/>
        </w:trPr>
        <w:tc>
          <w:tcPr>
            <w:tcW w:w="241" w:type="dxa"/>
            <w:vMerge/>
            <w:tcBorders>
              <w:top w:val="nil"/>
              <w:left w:val="single" w:sz="4" w:space="0" w:color="000000"/>
              <w:bottom w:val="nil"/>
              <w:right w:val="single" w:sz="4" w:space="0" w:color="000000"/>
            </w:tcBorders>
          </w:tcPr>
          <w:p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rsidR="00AA6A6D" w:rsidRDefault="00C75B65" w:rsidP="00AA6A6D">
            <w:pPr>
              <w:pStyle w:val="a5"/>
              <w:numPr>
                <w:ilvl w:val="0"/>
                <w:numId w:val="1"/>
              </w:numPr>
              <w:tabs>
                <w:tab w:val="clear" w:pos="480"/>
                <w:tab w:val="clear" w:pos="4252"/>
                <w:tab w:val="clear" w:pos="8504"/>
              </w:tabs>
              <w:snapToGrid/>
              <w:spacing w:line="360" w:lineRule="atLeast"/>
              <w:ind w:left="339" w:hanging="339"/>
            </w:pPr>
            <w:r>
              <w:rPr>
                <w:rFonts w:hint="eastAsia"/>
              </w:rPr>
              <w:t xml:space="preserve">　カリキュラムに対応したソフトが整備されていること（１</w:t>
            </w:r>
            <w:r w:rsidR="00AA6A6D">
              <w:rPr>
                <w:rFonts w:hint="eastAsia"/>
              </w:rPr>
              <w:t>点）</w:t>
            </w:r>
          </w:p>
          <w:p w:rsidR="00164AC2" w:rsidRDefault="00AA6A6D">
            <w:pPr>
              <w:spacing w:line="360" w:lineRule="atLeast"/>
              <w:rPr>
                <w:rFonts w:hAnsi="Times New Roman"/>
                <w:color w:val="auto"/>
              </w:rPr>
            </w:pPr>
            <w:r>
              <w:rPr>
                <w:rFonts w:hAnsi="Times New Roman" w:hint="eastAsia"/>
                <w:color w:val="auto"/>
              </w:rPr>
              <w:t>・</w:t>
            </w:r>
            <w:r w:rsidR="00C75B65">
              <w:rPr>
                <w:rFonts w:hAnsi="Times New Roman" w:hint="eastAsia"/>
                <w:color w:val="auto"/>
              </w:rPr>
              <w:t>PowerPoint</w:t>
            </w:r>
            <w:r w:rsidR="00164AC2" w:rsidRPr="003D03D9">
              <w:rPr>
                <w:rFonts w:hAnsi="Times New Roman" w:hint="eastAsia"/>
                <w:color w:val="auto"/>
              </w:rPr>
              <w:t>201</w:t>
            </w:r>
            <w:r w:rsidR="003D03D9" w:rsidRPr="00C516BE">
              <w:rPr>
                <w:rFonts w:hAnsi="Times New Roman" w:hint="eastAsia"/>
                <w:color w:val="auto"/>
              </w:rPr>
              <w:t>6</w:t>
            </w:r>
            <w:r w:rsidR="00C75B65">
              <w:rPr>
                <w:rFonts w:hAnsi="Times New Roman" w:hint="eastAsia"/>
                <w:color w:val="auto"/>
              </w:rPr>
              <w:t>以上</w:t>
            </w:r>
            <w:bookmarkStart w:id="0" w:name="_GoBack"/>
            <w:bookmarkEnd w:id="0"/>
          </w:p>
          <w:p w:rsidR="00AA6A6D" w:rsidRDefault="00AA6A6D">
            <w:pPr>
              <w:spacing w:line="360" w:lineRule="atLeast"/>
              <w:ind w:left="240" w:hangingChars="100" w:hanging="240"/>
            </w:pPr>
            <w:r>
              <w:rPr>
                <w:rFonts w:hint="eastAsia"/>
              </w:rPr>
              <w:t xml:space="preserve">※　</w:t>
            </w:r>
            <w:r w:rsidR="00C75B65">
              <w:rPr>
                <w:rFonts w:hint="eastAsia"/>
              </w:rPr>
              <w:t>ただし、</w:t>
            </w:r>
            <w:r>
              <w:rPr>
                <w:rFonts w:hAnsi="Times New Roman" w:hint="eastAsia"/>
                <w:color w:val="auto"/>
              </w:rPr>
              <w:t>フリーソフトで整備した場合は加点しない。</w:t>
            </w:r>
          </w:p>
          <w:p w:rsidR="00AA6A6D" w:rsidRDefault="00AA6A6D">
            <w:pPr>
              <w:spacing w:line="360" w:lineRule="atLeast"/>
              <w:ind w:left="240" w:hangingChars="100" w:hanging="240"/>
              <w:rPr>
                <w:rFonts w:hAnsi="Times New Roman"/>
                <w:color w:val="auto"/>
              </w:rPr>
            </w:pPr>
            <w:r>
              <w:rPr>
                <w:rFonts w:hAnsi="Times New Roman" w:hint="eastAsia"/>
                <w:color w:val="auto"/>
              </w:rPr>
              <w:t xml:space="preserve">　　</w:t>
            </w:r>
          </w:p>
          <w:p w:rsidR="00AA6A6D" w:rsidRDefault="00AA6A6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AA6A6D" w:rsidRDefault="00AA6A6D">
            <w:pPr>
              <w:spacing w:line="360" w:lineRule="atLeast"/>
              <w:rPr>
                <w:rFonts w:hAnsi="Times New Roman"/>
                <w:color w:val="auto"/>
              </w:rPr>
            </w:pPr>
          </w:p>
        </w:tc>
      </w:tr>
      <w:tr w:rsidR="00AA6A6D">
        <w:trPr>
          <w:cantSplit/>
          <w:trHeight w:val="390"/>
        </w:trPr>
        <w:tc>
          <w:tcPr>
            <w:tcW w:w="9236" w:type="dxa"/>
            <w:gridSpan w:val="4"/>
            <w:tcBorders>
              <w:top w:val="single" w:sz="4" w:space="0" w:color="auto"/>
              <w:left w:val="nil"/>
              <w:bottom w:val="nil"/>
              <w:right w:val="single" w:sz="4" w:space="0" w:color="auto"/>
            </w:tcBorders>
          </w:tcPr>
          <w:p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rsidR="00AA6A6D" w:rsidRDefault="00AA6A6D">
            <w:pPr>
              <w:spacing w:line="360" w:lineRule="atLeast"/>
              <w:rPr>
                <w:rFonts w:hAnsi="Times New Roman"/>
                <w:color w:val="auto"/>
              </w:rPr>
            </w:pPr>
          </w:p>
        </w:tc>
      </w:tr>
    </w:tbl>
    <w:p w:rsidR="00AA6A6D" w:rsidRDefault="00AA6A6D">
      <w:r>
        <w:rPr>
          <w:rFonts w:hint="eastAsia"/>
        </w:rPr>
        <w:t>※　網掛け部分については、必ず要件を満たすことが必要</w:t>
      </w:r>
    </w:p>
    <w:p w:rsidR="00AA6A6D" w:rsidRDefault="00AA6A6D">
      <w:r>
        <w:br w:type="page"/>
      </w:r>
    </w:p>
    <w:p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trPr>
          <w:cantSplit/>
          <w:trHeight w:val="269"/>
        </w:trPr>
        <w:tc>
          <w:tcPr>
            <w:tcW w:w="1286" w:type="dxa"/>
            <w:gridSpan w:val="3"/>
            <w:vMerge w:val="restart"/>
          </w:tcPr>
          <w:p w:rsidR="00AA6A6D" w:rsidRDefault="00AA6A6D">
            <w:pPr>
              <w:ind w:firstLineChars="100" w:firstLine="240"/>
            </w:pPr>
            <w:r>
              <w:rPr>
                <w:rFonts w:hint="eastAsia"/>
              </w:rPr>
              <w:t>事項</w:t>
            </w:r>
          </w:p>
        </w:tc>
        <w:tc>
          <w:tcPr>
            <w:tcW w:w="7892" w:type="dxa"/>
            <w:gridSpan w:val="4"/>
          </w:tcPr>
          <w:p w:rsidR="00AA6A6D" w:rsidRDefault="00AA6A6D">
            <w:pPr>
              <w:jc w:val="center"/>
            </w:pPr>
            <w:r>
              <w:rPr>
                <w:rFonts w:hint="eastAsia"/>
              </w:rPr>
              <w:t>確認方法</w:t>
            </w:r>
          </w:p>
        </w:tc>
      </w:tr>
      <w:tr w:rsidR="00AA6A6D">
        <w:trPr>
          <w:cantSplit/>
          <w:trHeight w:val="615"/>
        </w:trPr>
        <w:tc>
          <w:tcPr>
            <w:tcW w:w="1286" w:type="dxa"/>
            <w:gridSpan w:val="3"/>
            <w:vMerge/>
          </w:tcPr>
          <w:p w:rsidR="00AA6A6D" w:rsidRDefault="00AA6A6D"/>
        </w:tc>
        <w:tc>
          <w:tcPr>
            <w:tcW w:w="705" w:type="dxa"/>
          </w:tcPr>
          <w:p w:rsidR="00AA6A6D" w:rsidRDefault="00AA6A6D">
            <w:r>
              <w:rPr>
                <w:rFonts w:hint="eastAsia"/>
              </w:rPr>
              <w:t>資料</w:t>
            </w:r>
          </w:p>
          <w:p w:rsidR="00AA6A6D" w:rsidRDefault="00AA6A6D">
            <w:r>
              <w:rPr>
                <w:rFonts w:hint="eastAsia"/>
              </w:rPr>
              <w:t>確認</w:t>
            </w:r>
          </w:p>
        </w:tc>
        <w:tc>
          <w:tcPr>
            <w:tcW w:w="709" w:type="dxa"/>
          </w:tcPr>
          <w:p w:rsidR="00AA6A6D" w:rsidRDefault="00AA6A6D">
            <w:r>
              <w:rPr>
                <w:rFonts w:hint="eastAsia"/>
              </w:rPr>
              <w:t>実地</w:t>
            </w:r>
          </w:p>
          <w:p w:rsidR="00AA6A6D" w:rsidRDefault="00AA6A6D">
            <w:r>
              <w:rPr>
                <w:rFonts w:hint="eastAsia"/>
              </w:rPr>
              <w:t>確認</w:t>
            </w:r>
          </w:p>
        </w:tc>
        <w:tc>
          <w:tcPr>
            <w:tcW w:w="1280" w:type="dxa"/>
          </w:tcPr>
          <w:p w:rsidR="00AA6A6D" w:rsidRDefault="00AA6A6D">
            <w:pPr>
              <w:widowControl/>
              <w:autoSpaceDE/>
              <w:autoSpaceDN/>
              <w:adjustRightInd/>
              <w:textAlignment w:val="auto"/>
            </w:pPr>
            <w:r>
              <w:rPr>
                <w:rFonts w:hint="eastAsia"/>
              </w:rPr>
              <w:t>関係機関への照会</w:t>
            </w:r>
          </w:p>
        </w:tc>
        <w:tc>
          <w:tcPr>
            <w:tcW w:w="5198" w:type="dxa"/>
          </w:tcPr>
          <w:p w:rsidR="00AA6A6D" w:rsidRDefault="00AA6A6D">
            <w:pPr>
              <w:widowControl/>
              <w:autoSpaceDE/>
              <w:autoSpaceDN/>
              <w:adjustRightInd/>
              <w:jc w:val="center"/>
              <w:textAlignment w:val="auto"/>
            </w:pPr>
            <w:r>
              <w:rPr>
                <w:rFonts w:hint="eastAsia"/>
              </w:rPr>
              <w:t>注意事項</w:t>
            </w:r>
          </w:p>
          <w:p w:rsidR="00AA6A6D" w:rsidRDefault="00AA6A6D">
            <w:pPr>
              <w:widowControl/>
              <w:autoSpaceDE/>
              <w:autoSpaceDN/>
              <w:adjustRightInd/>
              <w:jc w:val="both"/>
              <w:textAlignment w:val="auto"/>
            </w:pPr>
          </w:p>
        </w:tc>
      </w:tr>
      <w:tr w:rsidR="00AA6A6D" w:rsidTr="00463300">
        <w:trPr>
          <w:cantSplit/>
          <w:trHeight w:val="242"/>
        </w:trPr>
        <w:tc>
          <w:tcPr>
            <w:tcW w:w="429" w:type="dxa"/>
            <w:tcBorders>
              <w:top w:val="nil"/>
              <w:bottom w:val="single" w:sz="4" w:space="0" w:color="auto"/>
            </w:tcBorders>
          </w:tcPr>
          <w:p w:rsidR="00AA6A6D" w:rsidRDefault="00AA6A6D">
            <w:r>
              <w:rPr>
                <w:rFonts w:hint="eastAsia"/>
              </w:rPr>
              <w:t>Ⅰ</w:t>
            </w:r>
          </w:p>
        </w:tc>
        <w:tc>
          <w:tcPr>
            <w:tcW w:w="422" w:type="dxa"/>
          </w:tcPr>
          <w:p w:rsidR="00AA6A6D" w:rsidRDefault="00AA6A6D">
            <w:pPr>
              <w:widowControl/>
              <w:autoSpaceDE/>
              <w:autoSpaceDN/>
              <w:adjustRightInd/>
              <w:textAlignment w:val="auto"/>
            </w:pPr>
            <w:r>
              <w:rPr>
                <w:rFonts w:hint="eastAsia"/>
              </w:rPr>
              <w:t>１</w:t>
            </w:r>
          </w:p>
          <w:p w:rsidR="00AA6A6D" w:rsidRDefault="00AA6A6D"/>
        </w:tc>
        <w:tc>
          <w:tcPr>
            <w:tcW w:w="435" w:type="dxa"/>
          </w:tcPr>
          <w:p w:rsidR="00AA6A6D" w:rsidRDefault="00AA6A6D">
            <w:r>
              <w:rPr>
                <w:rFonts w:hint="eastAsia"/>
              </w:rPr>
              <w:t>①</w:t>
            </w:r>
          </w:p>
        </w:tc>
        <w:tc>
          <w:tcPr>
            <w:tcW w:w="705" w:type="dxa"/>
          </w:tcPr>
          <w:p w:rsidR="00AA6A6D" w:rsidRDefault="00AA6A6D"/>
        </w:tc>
        <w:tc>
          <w:tcPr>
            <w:tcW w:w="709" w:type="dxa"/>
          </w:tcPr>
          <w:p w:rsidR="00AA6A6D" w:rsidRDefault="00AA6A6D">
            <w:r>
              <w:rPr>
                <w:rFonts w:hint="eastAsia"/>
              </w:rPr>
              <w:t>○</w:t>
            </w:r>
          </w:p>
        </w:tc>
        <w:tc>
          <w:tcPr>
            <w:tcW w:w="1280" w:type="dxa"/>
          </w:tcPr>
          <w:p w:rsidR="00AA6A6D" w:rsidRDefault="00AA6A6D"/>
        </w:tc>
        <w:tc>
          <w:tcPr>
            <w:tcW w:w="5198" w:type="dxa"/>
          </w:tcPr>
          <w:p w:rsidR="00AA6A6D" w:rsidRDefault="00AA6A6D">
            <w:r>
              <w:rPr>
                <w:rFonts w:hint="eastAsia"/>
              </w:rPr>
              <w:t>ライセンス資料を確認すること。</w:t>
            </w:r>
          </w:p>
        </w:tc>
      </w:tr>
    </w:tbl>
    <w:p w:rsidR="00AA6A6D" w:rsidRDefault="00AA6A6D">
      <w:pPr>
        <w:ind w:firstLineChars="270" w:firstLine="567"/>
        <w:rPr>
          <w:sz w:val="21"/>
        </w:rPr>
      </w:pPr>
      <w:r>
        <w:rPr>
          <w:rFonts w:hint="eastAsia"/>
          <w:sz w:val="21"/>
        </w:rPr>
        <w:t>※「資料確認」が必要な項目は、受託希望業者は関係資料の提出を行うこと</w:t>
      </w:r>
    </w:p>
    <w:p w:rsidR="00AA6A6D" w:rsidRDefault="00AA6A6D">
      <w:pPr>
        <w:ind w:leftChars="236" w:left="776" w:hangingChars="100" w:hanging="210"/>
        <w:rPr>
          <w:sz w:val="21"/>
        </w:rPr>
      </w:pPr>
      <w:r>
        <w:rPr>
          <w:rFonts w:hint="eastAsia"/>
          <w:sz w:val="21"/>
        </w:rPr>
        <w:t>※「実地確認」が必要な項目は、専門校は実際に教育訓練機関を訪問して機器・設備の確認すること</w:t>
      </w:r>
    </w:p>
    <w:p w:rsidR="00AA6A6D" w:rsidRDefault="00AA6A6D">
      <w:pPr>
        <w:ind w:left="480" w:hangingChars="200" w:hanging="480"/>
      </w:pPr>
    </w:p>
    <w:sectPr w:rsidR="00AA6A6D">
      <w:headerReference w:type="default" r:id="rId8"/>
      <w:footerReference w:type="default" r:id="rId9"/>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BD5" w:rsidRDefault="00A45BD5">
      <w:r>
        <w:separator/>
      </w:r>
    </w:p>
  </w:endnote>
  <w:endnote w:type="continuationSeparator" w:id="0">
    <w:p w:rsidR="00A45BD5" w:rsidRDefault="00A45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A6D" w:rsidRDefault="00AA6A6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BD5" w:rsidRDefault="00A45BD5">
      <w:r>
        <w:rPr>
          <w:rFonts w:hAnsi="Times New Roman"/>
          <w:color w:val="auto"/>
          <w:sz w:val="2"/>
          <w:szCs w:val="2"/>
        </w:rPr>
        <w:continuationSeparator/>
      </w:r>
    </w:p>
  </w:footnote>
  <w:footnote w:type="continuationSeparator" w:id="0">
    <w:p w:rsidR="00A45BD5" w:rsidRDefault="00A45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A6D" w:rsidRDefault="00C75B65">
    <w:pPr>
      <w:jc w:val="right"/>
      <w:textAlignment w:val="auto"/>
      <w:rPr>
        <w:rFonts w:hAnsi="Times New Roman"/>
        <w:color w:val="auto"/>
        <w:sz w:val="21"/>
      </w:rPr>
    </w:pPr>
    <w:r>
      <w:rPr>
        <w:rStyle w:val="a8"/>
        <w:rFonts w:hint="eastAsia"/>
        <w:sz w:val="21"/>
      </w:rPr>
      <w:t>初級</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04"/>
    <w:rsid w:val="00031FE8"/>
    <w:rsid w:val="000D6C79"/>
    <w:rsid w:val="00161EA5"/>
    <w:rsid w:val="00164AC2"/>
    <w:rsid w:val="001C0F35"/>
    <w:rsid w:val="001E3A9E"/>
    <w:rsid w:val="002443D9"/>
    <w:rsid w:val="002C1671"/>
    <w:rsid w:val="00396FA0"/>
    <w:rsid w:val="003D03D9"/>
    <w:rsid w:val="003F74F1"/>
    <w:rsid w:val="00463300"/>
    <w:rsid w:val="00481CB0"/>
    <w:rsid w:val="004F1B3E"/>
    <w:rsid w:val="00517D7E"/>
    <w:rsid w:val="005422CF"/>
    <w:rsid w:val="0054562D"/>
    <w:rsid w:val="00662E61"/>
    <w:rsid w:val="00694942"/>
    <w:rsid w:val="007529E9"/>
    <w:rsid w:val="007B4504"/>
    <w:rsid w:val="007F0884"/>
    <w:rsid w:val="00810E56"/>
    <w:rsid w:val="00820EB0"/>
    <w:rsid w:val="00842C19"/>
    <w:rsid w:val="00847616"/>
    <w:rsid w:val="00895114"/>
    <w:rsid w:val="008C3964"/>
    <w:rsid w:val="00914BC0"/>
    <w:rsid w:val="009376D7"/>
    <w:rsid w:val="009A4397"/>
    <w:rsid w:val="009A5B21"/>
    <w:rsid w:val="009C6F1D"/>
    <w:rsid w:val="00A45BD5"/>
    <w:rsid w:val="00AA6A6D"/>
    <w:rsid w:val="00BB38A7"/>
    <w:rsid w:val="00C516BE"/>
    <w:rsid w:val="00C75B65"/>
    <w:rsid w:val="00D309F8"/>
    <w:rsid w:val="00D605E4"/>
    <w:rsid w:val="00DE2E98"/>
    <w:rsid w:val="00DE3F33"/>
    <w:rsid w:val="00E503CF"/>
    <w:rsid w:val="00F052A2"/>
    <w:rsid w:val="00F87D41"/>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0A0807"/>
  <w15:docId w15:val="{A258943A-F2A5-4563-9613-032D1F40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25AFA-52FF-4B66-814F-28C99E41C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User</cp:lastModifiedBy>
  <cp:revision>12</cp:revision>
  <cp:lastPrinted>2019-12-11T01:07:00Z</cp:lastPrinted>
  <dcterms:created xsi:type="dcterms:W3CDTF">2019-02-02T01:37:00Z</dcterms:created>
  <dcterms:modified xsi:type="dcterms:W3CDTF">2023-01-27T01:20:00Z</dcterms:modified>
</cp:coreProperties>
</file>