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9AC00" w14:textId="77777777" w:rsidR="00997EDD" w:rsidRPr="005F3CCC" w:rsidRDefault="00997EDD" w:rsidP="00997EDD">
      <w:pPr>
        <w:ind w:rightChars="1416" w:right="2974"/>
        <w:jc w:val="left"/>
      </w:pPr>
    </w:p>
    <w:p w14:paraId="28FDDE58" w14:textId="2730915E" w:rsidR="00497855" w:rsidRPr="005F3CCC" w:rsidRDefault="00997EDD" w:rsidP="00997EDD">
      <w:pPr>
        <w:ind w:rightChars="1416" w:right="2974" w:firstLineChars="100" w:firstLine="210"/>
        <w:jc w:val="left"/>
      </w:pPr>
      <w:r w:rsidRPr="005F3CCC">
        <w:rPr>
          <w:rFonts w:hint="eastAsia"/>
        </w:rPr>
        <w:t>愛媛県知事　中村時広　様</w:t>
      </w:r>
      <w:bookmarkStart w:id="0" w:name="_GoBack"/>
      <w:bookmarkEnd w:id="0"/>
    </w:p>
    <w:p w14:paraId="0D459D24" w14:textId="6AF6C322" w:rsidR="002F2E0E" w:rsidRPr="005F3CCC" w:rsidRDefault="002F2E0E" w:rsidP="002F2E0E">
      <w:pPr>
        <w:ind w:firstLineChars="100" w:firstLine="210"/>
        <w:jc w:val="left"/>
      </w:pPr>
      <w:r w:rsidRPr="005F3CCC">
        <w:rPr>
          <w:rFonts w:hint="eastAsia"/>
        </w:rPr>
        <w:t>（住民窓口の多様化モデル構築事業推進協議会事務局　宛）</w:t>
      </w:r>
    </w:p>
    <w:p w14:paraId="2E479B5B" w14:textId="77777777" w:rsidR="00497855" w:rsidRPr="005F3CCC" w:rsidRDefault="00497855">
      <w:pPr>
        <w:jc w:val="center"/>
      </w:pPr>
    </w:p>
    <w:p w14:paraId="0C1FAD2E" w14:textId="13134E05" w:rsidR="00497855" w:rsidRPr="005F3CCC" w:rsidRDefault="009F5028" w:rsidP="009F5028">
      <w:pPr>
        <w:jc w:val="center"/>
        <w:rPr>
          <w:u w:val="single"/>
        </w:rPr>
      </w:pPr>
      <w:r w:rsidRPr="005F3CCC">
        <w:rPr>
          <w:rFonts w:hint="eastAsia"/>
          <w:u w:val="single"/>
        </w:rPr>
        <w:t>機密保持</w:t>
      </w:r>
      <w:r w:rsidR="00497855" w:rsidRPr="005F3CCC">
        <w:rPr>
          <w:rFonts w:hint="eastAsia"/>
          <w:u w:val="single"/>
        </w:rPr>
        <w:t>誓約書</w:t>
      </w:r>
    </w:p>
    <w:p w14:paraId="36437D40" w14:textId="77777777" w:rsidR="00497855" w:rsidRPr="005F3CCC" w:rsidRDefault="00497855" w:rsidP="004B3AD9"/>
    <w:p w14:paraId="5628DB49" w14:textId="446E2A19" w:rsidR="00497855" w:rsidRPr="005F3CCC" w:rsidRDefault="005347D0" w:rsidP="00FA7548">
      <w:pPr>
        <w:snapToGrid w:val="0"/>
        <w:spacing w:line="320" w:lineRule="exact"/>
        <w:ind w:firstLineChars="100" w:firstLine="210"/>
        <w:rPr>
          <w:szCs w:val="21"/>
        </w:rPr>
      </w:pPr>
      <w:r w:rsidRPr="005F3CCC">
        <w:rPr>
          <w:rFonts w:hint="eastAsia"/>
          <w:szCs w:val="21"/>
        </w:rPr>
        <w:t>愛媛県、愛媛県今治市、静岡県袋井市、鹿児島県阿久根市が連携して実施する「住民窓口の多様化モデル共同調達業務</w:t>
      </w:r>
      <w:r w:rsidR="007E035F" w:rsidRPr="005F3CCC">
        <w:rPr>
          <w:rFonts w:hint="eastAsia"/>
          <w:szCs w:val="21"/>
        </w:rPr>
        <w:t>」に係る</w:t>
      </w:r>
      <w:r w:rsidR="007C7469" w:rsidRPr="005F3CCC">
        <w:rPr>
          <w:rFonts w:hint="eastAsia"/>
          <w:szCs w:val="21"/>
        </w:rPr>
        <w:t>プロポーザルの</w:t>
      </w:r>
      <w:r w:rsidR="007E035F" w:rsidRPr="005F3CCC">
        <w:rPr>
          <w:rFonts w:hint="eastAsia"/>
          <w:szCs w:val="21"/>
        </w:rPr>
        <w:t>対応</w:t>
      </w:r>
      <w:r w:rsidR="00FA7548" w:rsidRPr="005F3CCC">
        <w:rPr>
          <w:rFonts w:hint="eastAsia"/>
          <w:szCs w:val="21"/>
        </w:rPr>
        <w:t>準備として、</w:t>
      </w:r>
      <w:r w:rsidR="003217FE" w:rsidRPr="005F3CCC">
        <w:rPr>
          <w:rFonts w:hint="eastAsia"/>
          <w:szCs w:val="21"/>
        </w:rPr>
        <w:t>愛媛県市町業務標準化モデル構築事業で導入した</w:t>
      </w:r>
      <w:r w:rsidR="008F3E6A" w:rsidRPr="005F3CCC">
        <w:rPr>
          <w:rFonts w:hint="eastAsia"/>
          <w:szCs w:val="21"/>
        </w:rPr>
        <w:t>システムに係る</w:t>
      </w:r>
      <w:r w:rsidR="007C7469" w:rsidRPr="005F3CCC">
        <w:rPr>
          <w:rFonts w:hint="eastAsia"/>
          <w:szCs w:val="21"/>
        </w:rPr>
        <w:t>機能要件等</w:t>
      </w:r>
      <w:r w:rsidR="003217FE" w:rsidRPr="005F3CCC">
        <w:rPr>
          <w:rFonts w:hint="eastAsia"/>
          <w:szCs w:val="21"/>
        </w:rPr>
        <w:t>、</w:t>
      </w:r>
      <w:r w:rsidRPr="005F3CCC">
        <w:rPr>
          <w:rFonts w:hint="eastAsia"/>
          <w:szCs w:val="21"/>
        </w:rPr>
        <w:t>電子審査・申請ナビ連携機能に係る</w:t>
      </w:r>
      <w:r w:rsidR="003217FE" w:rsidRPr="005F3CCC">
        <w:rPr>
          <w:rFonts w:hint="eastAsia"/>
          <w:szCs w:val="21"/>
        </w:rPr>
        <w:t>技術仕様及びマイナンバーカードの機能（電子証明書）の</w:t>
      </w:r>
      <w:r w:rsidR="007E035F" w:rsidRPr="005F3CCC">
        <w:rPr>
          <w:rFonts w:hint="eastAsia"/>
          <w:szCs w:val="21"/>
        </w:rPr>
        <w:t>スマートフォン搭載に関わる技術仕様</w:t>
      </w:r>
      <w:r w:rsidR="00FA7548" w:rsidRPr="005F3CCC">
        <w:rPr>
          <w:rFonts w:hint="eastAsia"/>
          <w:szCs w:val="21"/>
        </w:rPr>
        <w:t>の開示申請者（以下「甲」という。）は</w:t>
      </w:r>
      <w:r w:rsidR="00497855" w:rsidRPr="005F3CCC">
        <w:rPr>
          <w:rFonts w:hint="eastAsia"/>
          <w:szCs w:val="21"/>
        </w:rPr>
        <w:t>、</w:t>
      </w:r>
      <w:r w:rsidR="00997EDD" w:rsidRPr="005F3CCC">
        <w:rPr>
          <w:rFonts w:hint="eastAsia"/>
          <w:szCs w:val="21"/>
        </w:rPr>
        <w:t>愛媛県</w:t>
      </w:r>
      <w:r w:rsidR="00FA7548" w:rsidRPr="005F3CCC">
        <w:rPr>
          <w:rFonts w:hint="eastAsia"/>
          <w:szCs w:val="21"/>
        </w:rPr>
        <w:t>（以下「</w:t>
      </w:r>
      <w:r w:rsidRPr="005F3CCC">
        <w:rPr>
          <w:rFonts w:hint="eastAsia"/>
          <w:szCs w:val="21"/>
        </w:rPr>
        <w:t>乙</w:t>
      </w:r>
      <w:r w:rsidR="00FA7548" w:rsidRPr="005F3CCC">
        <w:rPr>
          <w:rFonts w:hint="eastAsia"/>
          <w:szCs w:val="21"/>
        </w:rPr>
        <w:t>」という。）に対し、</w:t>
      </w:r>
      <w:r w:rsidR="003217FE" w:rsidRPr="005F3CCC">
        <w:rPr>
          <w:rFonts w:hint="eastAsia"/>
          <w:szCs w:val="21"/>
        </w:rPr>
        <w:t>当該</w:t>
      </w:r>
      <w:r w:rsidR="00FA7548" w:rsidRPr="005F3CCC">
        <w:rPr>
          <w:rFonts w:hint="eastAsia"/>
          <w:szCs w:val="21"/>
        </w:rPr>
        <w:t>技術仕様</w:t>
      </w:r>
      <w:r w:rsidR="00A95548" w:rsidRPr="005F3CCC">
        <w:rPr>
          <w:rFonts w:hint="eastAsia"/>
          <w:szCs w:val="21"/>
        </w:rPr>
        <w:t>等</w:t>
      </w:r>
      <w:r w:rsidR="00FA7548" w:rsidRPr="005F3CCC">
        <w:rPr>
          <w:rFonts w:hint="eastAsia"/>
          <w:szCs w:val="21"/>
        </w:rPr>
        <w:t>の開示</w:t>
      </w:r>
      <w:r w:rsidR="00A27B81" w:rsidRPr="005F3CCC">
        <w:rPr>
          <w:rFonts w:hint="eastAsia"/>
          <w:szCs w:val="21"/>
        </w:rPr>
        <w:t>を申請</w:t>
      </w:r>
      <w:r w:rsidR="0023454B" w:rsidRPr="005F3CCC">
        <w:rPr>
          <w:rFonts w:hint="eastAsia"/>
          <w:szCs w:val="21"/>
        </w:rPr>
        <w:t>し</w:t>
      </w:r>
      <w:r w:rsidR="005C4DC4" w:rsidRPr="005F3CCC">
        <w:rPr>
          <w:rFonts w:hint="eastAsia"/>
          <w:szCs w:val="21"/>
        </w:rPr>
        <w:t>ます。なお</w:t>
      </w:r>
      <w:r w:rsidR="0023454B" w:rsidRPr="005F3CCC">
        <w:rPr>
          <w:rFonts w:hint="eastAsia"/>
          <w:szCs w:val="21"/>
        </w:rPr>
        <w:t>、</w:t>
      </w:r>
      <w:r w:rsidR="00A27B81" w:rsidRPr="005F3CCC">
        <w:rPr>
          <w:rFonts w:hint="eastAsia"/>
          <w:szCs w:val="21"/>
        </w:rPr>
        <w:t>開示された当該技術仕様</w:t>
      </w:r>
      <w:r w:rsidR="00A95548" w:rsidRPr="005F3CCC">
        <w:rPr>
          <w:rFonts w:hint="eastAsia"/>
          <w:szCs w:val="21"/>
        </w:rPr>
        <w:t>等</w:t>
      </w:r>
      <w:r w:rsidR="00A27B81" w:rsidRPr="005F3CCC">
        <w:rPr>
          <w:rFonts w:hint="eastAsia"/>
          <w:szCs w:val="21"/>
        </w:rPr>
        <w:t>の利用</w:t>
      </w:r>
      <w:r w:rsidR="00FA7548" w:rsidRPr="005F3CCC">
        <w:rPr>
          <w:rFonts w:hint="eastAsia"/>
          <w:szCs w:val="21"/>
        </w:rPr>
        <w:t>（以下「本目的</w:t>
      </w:r>
      <w:r w:rsidR="00396FF2" w:rsidRPr="005F3CCC">
        <w:rPr>
          <w:rFonts w:hint="eastAsia"/>
          <w:szCs w:val="21"/>
        </w:rPr>
        <w:t>」</w:t>
      </w:r>
      <w:r w:rsidR="00FA7548" w:rsidRPr="005F3CCC">
        <w:rPr>
          <w:rFonts w:hint="eastAsia"/>
          <w:szCs w:val="21"/>
        </w:rPr>
        <w:t>という。）</w:t>
      </w:r>
      <w:r w:rsidR="00396FF2" w:rsidRPr="005F3CCC">
        <w:rPr>
          <w:rFonts w:hint="eastAsia"/>
          <w:szCs w:val="21"/>
        </w:rPr>
        <w:t>に</w:t>
      </w:r>
      <w:r w:rsidR="00497855" w:rsidRPr="005F3CCC">
        <w:rPr>
          <w:rFonts w:hint="eastAsia"/>
          <w:szCs w:val="21"/>
        </w:rPr>
        <w:t>際し、次のことを誓約します。</w:t>
      </w:r>
    </w:p>
    <w:p w14:paraId="787173F4" w14:textId="77777777" w:rsidR="00497855" w:rsidRPr="005F3CCC" w:rsidRDefault="00497855">
      <w:pPr>
        <w:snapToGrid w:val="0"/>
        <w:spacing w:line="320" w:lineRule="exact"/>
      </w:pPr>
    </w:p>
    <w:p w14:paraId="337A622F" w14:textId="3EADEFD8" w:rsidR="00497855" w:rsidRPr="005F3CCC" w:rsidRDefault="003217FE">
      <w:pPr>
        <w:numPr>
          <w:ilvl w:val="0"/>
          <w:numId w:val="1"/>
        </w:numPr>
        <w:snapToGrid w:val="0"/>
        <w:spacing w:line="320" w:lineRule="exact"/>
      </w:pPr>
      <w:r w:rsidRPr="005F3CCC">
        <w:rPr>
          <w:rFonts w:hint="eastAsia"/>
        </w:rPr>
        <w:t>本目的における機密情報とは、甲</w:t>
      </w:r>
      <w:r w:rsidR="00497855" w:rsidRPr="005F3CCC">
        <w:rPr>
          <w:rFonts w:hint="eastAsia"/>
        </w:rPr>
        <w:t>が本目的を遂行する</w:t>
      </w:r>
      <w:r w:rsidR="00CD5AAA" w:rsidRPr="005F3CCC">
        <w:rPr>
          <w:rFonts w:hint="eastAsia"/>
        </w:rPr>
        <w:t>上で必要があると認め、機密表示</w:t>
      </w:r>
      <w:r w:rsidR="00FA7548" w:rsidRPr="005F3CCC">
        <w:rPr>
          <w:rFonts w:hint="eastAsia"/>
        </w:rPr>
        <w:t>し開示</w:t>
      </w:r>
      <w:r w:rsidR="00902F4D" w:rsidRPr="005F3CCC">
        <w:rPr>
          <w:rFonts w:hint="eastAsia"/>
        </w:rPr>
        <w:t>した</w:t>
      </w:r>
      <w:r w:rsidR="00AC6B5C" w:rsidRPr="005F3CCC">
        <w:rPr>
          <w:rFonts w:hint="eastAsia"/>
        </w:rPr>
        <w:t>全て</w:t>
      </w:r>
      <w:r w:rsidR="00FA7548" w:rsidRPr="005F3CCC">
        <w:rPr>
          <w:rFonts w:hint="eastAsia"/>
        </w:rPr>
        <w:t>の情報及び甲が本目的の作業上知り得た乙</w:t>
      </w:r>
      <w:r w:rsidR="00497855" w:rsidRPr="005F3CCC">
        <w:rPr>
          <w:rFonts w:hint="eastAsia"/>
        </w:rPr>
        <w:t>の非公開情報をいいます。ただし、次の各号のいずれかに該当する情報は、この限りではありません。</w:t>
      </w:r>
    </w:p>
    <w:p w14:paraId="7915795E" w14:textId="77777777" w:rsidR="00497855" w:rsidRPr="005F3CCC" w:rsidRDefault="00497855">
      <w:pPr>
        <w:numPr>
          <w:ilvl w:val="1"/>
          <w:numId w:val="1"/>
        </w:numPr>
        <w:snapToGrid w:val="0"/>
        <w:spacing w:line="320" w:lineRule="exact"/>
      </w:pPr>
      <w:r w:rsidRPr="005F3CCC">
        <w:rPr>
          <w:rFonts w:hint="eastAsia"/>
        </w:rPr>
        <w:t>開示の時</w:t>
      </w:r>
      <w:r w:rsidR="00FA7548" w:rsidRPr="005F3CCC">
        <w:rPr>
          <w:rFonts w:hint="eastAsia"/>
        </w:rPr>
        <w:t>点ですでに公知のもの又は甲</w:t>
      </w:r>
      <w:r w:rsidRPr="005F3CCC">
        <w:rPr>
          <w:rFonts w:hint="eastAsia"/>
        </w:rPr>
        <w:t>の責めによらず公知となった情報</w:t>
      </w:r>
    </w:p>
    <w:p w14:paraId="47DDF240" w14:textId="76B83E1D" w:rsidR="00497855" w:rsidRPr="005F3CCC" w:rsidRDefault="00FA7548">
      <w:pPr>
        <w:numPr>
          <w:ilvl w:val="1"/>
          <w:numId w:val="1"/>
        </w:numPr>
        <w:snapToGrid w:val="0"/>
        <w:spacing w:line="320" w:lineRule="exact"/>
      </w:pPr>
      <w:r w:rsidRPr="005F3CCC">
        <w:rPr>
          <w:rFonts w:hint="eastAsia"/>
        </w:rPr>
        <w:t>甲が事前に乙</w:t>
      </w:r>
      <w:r w:rsidR="00497855" w:rsidRPr="005F3CCC">
        <w:rPr>
          <w:rFonts w:hint="eastAsia"/>
        </w:rPr>
        <w:t>の承諾を得て公開した情報</w:t>
      </w:r>
    </w:p>
    <w:p w14:paraId="28A358B1" w14:textId="77777777" w:rsidR="00497855" w:rsidRPr="005F3CCC" w:rsidRDefault="00FA7548">
      <w:pPr>
        <w:numPr>
          <w:ilvl w:val="1"/>
          <w:numId w:val="1"/>
        </w:numPr>
        <w:snapToGrid w:val="0"/>
        <w:spacing w:line="320" w:lineRule="exact"/>
      </w:pPr>
      <w:r w:rsidRPr="005F3CCC">
        <w:rPr>
          <w:rFonts w:hint="eastAsia"/>
        </w:rPr>
        <w:t>第三者から機密保持義務を負うことなく甲</w:t>
      </w:r>
      <w:r w:rsidR="00497855" w:rsidRPr="005F3CCC">
        <w:rPr>
          <w:rFonts w:hint="eastAsia"/>
        </w:rPr>
        <w:t>が正当に入手した情報</w:t>
      </w:r>
    </w:p>
    <w:p w14:paraId="1D8E572B" w14:textId="77777777" w:rsidR="00497855" w:rsidRPr="005F3CCC" w:rsidRDefault="00FA7548">
      <w:pPr>
        <w:numPr>
          <w:ilvl w:val="1"/>
          <w:numId w:val="1"/>
        </w:numPr>
        <w:snapToGrid w:val="0"/>
        <w:spacing w:line="320" w:lineRule="exact"/>
      </w:pPr>
      <w:r w:rsidRPr="005F3CCC">
        <w:rPr>
          <w:rFonts w:hint="eastAsia"/>
        </w:rPr>
        <w:t>開示の時点ですでに甲</w:t>
      </w:r>
      <w:r w:rsidR="00497855" w:rsidRPr="005F3CCC">
        <w:rPr>
          <w:rFonts w:hint="eastAsia"/>
        </w:rPr>
        <w:t>が保持している情報</w:t>
      </w:r>
    </w:p>
    <w:p w14:paraId="78B2D06E" w14:textId="77777777" w:rsidR="00497855" w:rsidRPr="005F3CCC" w:rsidRDefault="00FA7548">
      <w:pPr>
        <w:numPr>
          <w:ilvl w:val="1"/>
          <w:numId w:val="1"/>
        </w:numPr>
        <w:snapToGrid w:val="0"/>
        <w:spacing w:line="320" w:lineRule="exact"/>
      </w:pPr>
      <w:r w:rsidRPr="005F3CCC">
        <w:rPr>
          <w:rFonts w:hint="eastAsia"/>
        </w:rPr>
        <w:t>開示及び本作業上知り得た</w:t>
      </w:r>
      <w:r w:rsidR="00AC6B5C" w:rsidRPr="005F3CCC">
        <w:rPr>
          <w:rFonts w:hint="eastAsia"/>
        </w:rPr>
        <w:t>全て</w:t>
      </w:r>
      <w:r w:rsidRPr="005F3CCC">
        <w:rPr>
          <w:rFonts w:hint="eastAsia"/>
        </w:rPr>
        <w:t>の機密情報によらないで、甲</w:t>
      </w:r>
      <w:r w:rsidR="00497855" w:rsidRPr="005F3CCC">
        <w:rPr>
          <w:rFonts w:hint="eastAsia"/>
        </w:rPr>
        <w:t>が独自に創作した情報</w:t>
      </w:r>
    </w:p>
    <w:p w14:paraId="7EF2F48F" w14:textId="77777777" w:rsidR="00497855" w:rsidRPr="005F3CCC" w:rsidRDefault="00497855">
      <w:pPr>
        <w:snapToGrid w:val="0"/>
        <w:spacing w:line="320" w:lineRule="exact"/>
        <w:ind w:left="420"/>
      </w:pPr>
    </w:p>
    <w:p w14:paraId="499D01AB" w14:textId="77777777" w:rsidR="00497855" w:rsidRPr="005F3CCC" w:rsidRDefault="00497855">
      <w:pPr>
        <w:numPr>
          <w:ilvl w:val="0"/>
          <w:numId w:val="1"/>
        </w:numPr>
        <w:snapToGrid w:val="0"/>
        <w:spacing w:line="320" w:lineRule="exact"/>
      </w:pPr>
      <w:r w:rsidRPr="005F3CCC">
        <w:rPr>
          <w:rFonts w:hint="eastAsia"/>
        </w:rPr>
        <w:t>上記１</w:t>
      </w:r>
      <w:r w:rsidR="004A49AF" w:rsidRPr="005F3CCC">
        <w:rPr>
          <w:rFonts w:hint="eastAsia"/>
        </w:rPr>
        <w:t>項</w:t>
      </w:r>
      <w:r w:rsidRPr="005F3CCC">
        <w:rPr>
          <w:rFonts w:hint="eastAsia"/>
        </w:rPr>
        <w:t>の機密情報には、機密情報を含む可能性のある</w:t>
      </w:r>
      <w:r w:rsidR="00AC6B5C" w:rsidRPr="005F3CCC">
        <w:rPr>
          <w:rFonts w:hint="eastAsia"/>
        </w:rPr>
        <w:t>全て</w:t>
      </w:r>
      <w:r w:rsidRPr="005F3CCC">
        <w:rPr>
          <w:rFonts w:hint="eastAsia"/>
        </w:rPr>
        <w:t>の有形資料及び電子情報のうち、次の各号に該当するものを含むものとします。</w:t>
      </w:r>
    </w:p>
    <w:p w14:paraId="2755D05E" w14:textId="77777777" w:rsidR="00F721BA" w:rsidRPr="005F3CCC" w:rsidRDefault="00F721BA">
      <w:pPr>
        <w:numPr>
          <w:ilvl w:val="1"/>
          <w:numId w:val="1"/>
        </w:numPr>
        <w:snapToGrid w:val="0"/>
        <w:spacing w:line="320" w:lineRule="exact"/>
      </w:pPr>
      <w:r w:rsidRPr="005F3CCC">
        <w:rPr>
          <w:rFonts w:hint="eastAsia"/>
        </w:rPr>
        <w:t>書面若しくは媒体に「機密」である旨を表記したもの</w:t>
      </w:r>
    </w:p>
    <w:p w14:paraId="2227786C" w14:textId="77777777" w:rsidR="00F721BA" w:rsidRPr="005F3CCC" w:rsidRDefault="00F721BA" w:rsidP="00F721BA">
      <w:pPr>
        <w:numPr>
          <w:ilvl w:val="1"/>
          <w:numId w:val="1"/>
        </w:numPr>
        <w:snapToGrid w:val="0"/>
        <w:spacing w:line="320" w:lineRule="exact"/>
      </w:pPr>
      <w:r w:rsidRPr="005F3CCC">
        <w:rPr>
          <w:rFonts w:hint="eastAsia"/>
        </w:rPr>
        <w:t>口頭による開示においては、開示時に口頭で指定し、さらに開示後</w:t>
      </w:r>
      <w:r w:rsidRPr="005F3CCC">
        <w:rPr>
          <w:rFonts w:hint="eastAsia"/>
        </w:rPr>
        <w:t>14</w:t>
      </w:r>
      <w:r w:rsidRPr="005F3CCC">
        <w:rPr>
          <w:rFonts w:hint="eastAsia"/>
        </w:rPr>
        <w:t>日以内に文書にて機密情報である旨を通知したもの</w:t>
      </w:r>
    </w:p>
    <w:p w14:paraId="5F438BA4" w14:textId="77777777" w:rsidR="00F721BA" w:rsidRPr="005F3CCC" w:rsidRDefault="00F721BA">
      <w:pPr>
        <w:numPr>
          <w:ilvl w:val="1"/>
          <w:numId w:val="1"/>
        </w:numPr>
        <w:snapToGrid w:val="0"/>
        <w:spacing w:line="320" w:lineRule="exact"/>
      </w:pPr>
      <w:r w:rsidRPr="005F3CCC">
        <w:rPr>
          <w:rFonts w:hint="eastAsia"/>
        </w:rPr>
        <w:t>上記（１）、（２）の複製・要約・その他二次的資料</w:t>
      </w:r>
    </w:p>
    <w:p w14:paraId="3D510C90" w14:textId="77777777" w:rsidR="00497855" w:rsidRPr="005F3CCC" w:rsidRDefault="00497855">
      <w:pPr>
        <w:snapToGrid w:val="0"/>
        <w:spacing w:line="320" w:lineRule="exact"/>
        <w:ind w:left="420"/>
      </w:pPr>
    </w:p>
    <w:p w14:paraId="695BBF0F" w14:textId="1533D227" w:rsidR="00497855" w:rsidRPr="005F3CCC" w:rsidRDefault="004B3AD9">
      <w:pPr>
        <w:numPr>
          <w:ilvl w:val="0"/>
          <w:numId w:val="1"/>
        </w:numPr>
        <w:snapToGrid w:val="0"/>
        <w:spacing w:line="320" w:lineRule="exact"/>
      </w:pPr>
      <w:r w:rsidRPr="005F3CCC">
        <w:rPr>
          <w:rFonts w:hint="eastAsia"/>
        </w:rPr>
        <w:t>甲</w:t>
      </w:r>
      <w:r w:rsidR="00497855" w:rsidRPr="005F3CCC">
        <w:rPr>
          <w:rFonts w:hint="eastAsia"/>
        </w:rPr>
        <w:t>は、本</w:t>
      </w:r>
      <w:r w:rsidRPr="005F3CCC">
        <w:rPr>
          <w:rFonts w:hint="eastAsia"/>
        </w:rPr>
        <w:t>目的を遂行する上で知る必要のある自己の役員及び従業員以外に、乙</w:t>
      </w:r>
      <w:r w:rsidR="00497855" w:rsidRPr="005F3CCC">
        <w:rPr>
          <w:rFonts w:hint="eastAsia"/>
        </w:rPr>
        <w:t>から開示された機密情報を開示又は漏えいしません。</w:t>
      </w:r>
    </w:p>
    <w:p w14:paraId="7FBD9EFA" w14:textId="0011E023" w:rsidR="00962C8F" w:rsidRPr="005F3CCC" w:rsidRDefault="00E86947" w:rsidP="00AD07C0">
      <w:pPr>
        <w:snapToGrid w:val="0"/>
        <w:spacing w:line="320" w:lineRule="exact"/>
        <w:ind w:left="420"/>
        <w:rPr>
          <w:b/>
          <w:u w:val="single"/>
        </w:rPr>
      </w:pPr>
      <w:r w:rsidRPr="005F3CCC">
        <w:rPr>
          <w:rFonts w:ascii="游明朝" w:hAnsi="游明朝" w:hint="eastAsia"/>
        </w:rPr>
        <w:t>甲</w:t>
      </w:r>
      <w:r w:rsidR="00AD07C0" w:rsidRPr="005F3CCC">
        <w:rPr>
          <w:rFonts w:ascii="游明朝" w:hAnsi="游明朝" w:hint="eastAsia"/>
        </w:rPr>
        <w:t>は、</w:t>
      </w:r>
      <w:r w:rsidRPr="005F3CCC">
        <w:rPr>
          <w:rFonts w:ascii="游明朝" w:hAnsi="游明朝" w:hint="eastAsia"/>
        </w:rPr>
        <w:t>乙</w:t>
      </w:r>
      <w:r w:rsidR="00AD07C0" w:rsidRPr="005F3CCC">
        <w:rPr>
          <w:rFonts w:ascii="游明朝" w:hAnsi="游明朝" w:hint="eastAsia"/>
        </w:rPr>
        <w:t>から開示された機密情報</w:t>
      </w:r>
      <w:r w:rsidRPr="005F3CCC">
        <w:rPr>
          <w:rFonts w:ascii="游明朝" w:hAnsi="游明朝" w:hint="eastAsia"/>
        </w:rPr>
        <w:t>を</w:t>
      </w:r>
      <w:r w:rsidR="00AD07C0" w:rsidRPr="005F3CCC">
        <w:rPr>
          <w:rFonts w:ascii="游明朝" w:hAnsi="游明朝" w:hint="eastAsia"/>
        </w:rPr>
        <w:t>日本国外に持ち出し</w:t>
      </w:r>
      <w:r w:rsidRPr="005F3CCC">
        <w:rPr>
          <w:rFonts w:ascii="游明朝" w:hAnsi="游明朝" w:hint="eastAsia"/>
        </w:rPr>
        <w:t>ません</w:t>
      </w:r>
      <w:r w:rsidR="00C46309" w:rsidRPr="005F3CCC">
        <w:rPr>
          <w:rFonts w:ascii="游明朝" w:hAnsi="游明朝" w:hint="eastAsia"/>
        </w:rPr>
        <w:t>。</w:t>
      </w:r>
      <w:r w:rsidRPr="005F3CCC">
        <w:rPr>
          <w:rFonts w:ascii="游明朝" w:hAnsi="游明朝" w:hint="eastAsia"/>
        </w:rPr>
        <w:t>また、機密情報を</w:t>
      </w:r>
      <w:r w:rsidR="00AD07C0" w:rsidRPr="005F3CCC">
        <w:t>外国国籍</w:t>
      </w:r>
      <w:r w:rsidR="00AD07C0" w:rsidRPr="005F3CCC">
        <w:rPr>
          <w:rFonts w:hint="eastAsia"/>
        </w:rPr>
        <w:t>、</w:t>
      </w:r>
      <w:r w:rsidR="00AD07C0" w:rsidRPr="005F3CCC">
        <w:rPr>
          <w:rFonts w:ascii="游明朝" w:hAnsi="游明朝" w:hint="eastAsia"/>
        </w:rPr>
        <w:t>日本国外に勤務する役員及び従業員が閲覧可能な状態</w:t>
      </w:r>
      <w:r w:rsidRPr="005F3CCC">
        <w:rPr>
          <w:rFonts w:ascii="游明朝" w:hAnsi="游明朝" w:hint="eastAsia"/>
        </w:rPr>
        <w:t>にしません</w:t>
      </w:r>
      <w:r w:rsidR="00AD07C0" w:rsidRPr="005F3CCC">
        <w:rPr>
          <w:rFonts w:ascii="游明朝" w:hAnsi="游明朝" w:hint="eastAsia"/>
        </w:rPr>
        <w:t>。</w:t>
      </w:r>
    </w:p>
    <w:p w14:paraId="24ED486E" w14:textId="77777777" w:rsidR="00C6099A" w:rsidRPr="005F3CCC" w:rsidRDefault="00C6099A" w:rsidP="00C6099A">
      <w:pPr>
        <w:snapToGrid w:val="0"/>
        <w:spacing w:line="320" w:lineRule="exact"/>
        <w:ind w:left="420"/>
      </w:pPr>
    </w:p>
    <w:p w14:paraId="3E0066CC" w14:textId="77777777" w:rsidR="000F592B" w:rsidRPr="005F3CCC" w:rsidRDefault="00C6099A" w:rsidP="00C6099A">
      <w:pPr>
        <w:numPr>
          <w:ilvl w:val="0"/>
          <w:numId w:val="1"/>
        </w:numPr>
      </w:pPr>
      <w:r w:rsidRPr="005F3CCC">
        <w:rPr>
          <w:rFonts w:hint="eastAsia"/>
        </w:rPr>
        <w:t>機</w:t>
      </w:r>
      <w:r w:rsidR="000F592B" w:rsidRPr="005F3CCC">
        <w:rPr>
          <w:rFonts w:hint="eastAsia"/>
        </w:rPr>
        <w:t>密情報は、本目的のために必要な範囲でのみ使用し、他の用途に一切使用しません。</w:t>
      </w:r>
    </w:p>
    <w:p w14:paraId="30747AD9" w14:textId="77777777" w:rsidR="000F592B" w:rsidRPr="005F3CCC" w:rsidRDefault="000F592B" w:rsidP="00962C8F">
      <w:pPr>
        <w:snapToGrid w:val="0"/>
        <w:spacing w:line="320" w:lineRule="exact"/>
      </w:pPr>
    </w:p>
    <w:p w14:paraId="7F99AF65" w14:textId="17EB1F5D" w:rsidR="008736E2" w:rsidRPr="005F3CCC" w:rsidRDefault="008736E2" w:rsidP="008736E2">
      <w:pPr>
        <w:numPr>
          <w:ilvl w:val="0"/>
          <w:numId w:val="1"/>
        </w:numPr>
      </w:pPr>
      <w:r w:rsidRPr="005F3CCC">
        <w:rPr>
          <w:rFonts w:hint="eastAsia"/>
        </w:rPr>
        <w:t>甲は、開示された機密情報の機密保持のために合理的な措置を講じ</w:t>
      </w:r>
      <w:r w:rsidR="00C44E58" w:rsidRPr="005F3CCC">
        <w:rPr>
          <w:rFonts w:hint="eastAsia"/>
        </w:rPr>
        <w:t>、その機密を保持します。</w:t>
      </w:r>
    </w:p>
    <w:p w14:paraId="45EAAA5B" w14:textId="77777777" w:rsidR="008736E2" w:rsidRPr="005F3CCC" w:rsidRDefault="008736E2" w:rsidP="008736E2">
      <w:pPr>
        <w:snapToGrid w:val="0"/>
        <w:spacing w:line="320" w:lineRule="exact"/>
      </w:pPr>
    </w:p>
    <w:p w14:paraId="569637DA" w14:textId="6CD4EB2E" w:rsidR="00C31464" w:rsidRPr="005F3CCC" w:rsidRDefault="00C03F0F" w:rsidP="00043F49">
      <w:pPr>
        <w:numPr>
          <w:ilvl w:val="0"/>
          <w:numId w:val="1"/>
        </w:numPr>
        <w:snapToGrid w:val="0"/>
        <w:spacing w:line="320" w:lineRule="exact"/>
      </w:pPr>
      <w:r w:rsidRPr="005F3CCC">
        <w:rPr>
          <w:rFonts w:hint="eastAsia"/>
        </w:rPr>
        <w:t>甲は、乙から開示された機密情報</w:t>
      </w:r>
      <w:r w:rsidR="00043F49" w:rsidRPr="005F3CCC">
        <w:rPr>
          <w:rFonts w:hint="eastAsia"/>
        </w:rPr>
        <w:t>について複製が必要なときは、複製範囲を最小限とするとともに、事前に乙の承諾を受けるものとします。</w:t>
      </w:r>
    </w:p>
    <w:p w14:paraId="5BE99B62" w14:textId="77777777" w:rsidR="00C31464" w:rsidRPr="005F3CCC" w:rsidRDefault="00C31464" w:rsidP="00C31464">
      <w:pPr>
        <w:snapToGrid w:val="0"/>
        <w:spacing w:line="320" w:lineRule="exact"/>
      </w:pPr>
    </w:p>
    <w:p w14:paraId="51CCB308" w14:textId="7CFA0DAC" w:rsidR="00497855" w:rsidRPr="005F3CCC" w:rsidRDefault="004B3AD9">
      <w:pPr>
        <w:numPr>
          <w:ilvl w:val="0"/>
          <w:numId w:val="1"/>
        </w:numPr>
        <w:snapToGrid w:val="0"/>
        <w:spacing w:line="320" w:lineRule="exact"/>
      </w:pPr>
      <w:r w:rsidRPr="005F3CCC">
        <w:rPr>
          <w:rFonts w:hint="eastAsia"/>
        </w:rPr>
        <w:t>甲</w:t>
      </w:r>
      <w:r w:rsidR="00497855" w:rsidRPr="005F3CCC">
        <w:rPr>
          <w:rFonts w:hint="eastAsia"/>
        </w:rPr>
        <w:t>は、</w:t>
      </w:r>
      <w:r w:rsidRPr="005F3CCC">
        <w:rPr>
          <w:rFonts w:hint="eastAsia"/>
        </w:rPr>
        <w:t>乙</w:t>
      </w:r>
      <w:r w:rsidR="00497855" w:rsidRPr="005F3CCC">
        <w:rPr>
          <w:rFonts w:hint="eastAsia"/>
        </w:rPr>
        <w:t>から開示された</w:t>
      </w:r>
      <w:r w:rsidR="00B13FCD" w:rsidRPr="005F3CCC">
        <w:rPr>
          <w:rFonts w:hint="eastAsia"/>
        </w:rPr>
        <w:t>機密</w:t>
      </w:r>
      <w:r w:rsidR="00497855" w:rsidRPr="005F3CCC">
        <w:rPr>
          <w:rFonts w:hint="eastAsia"/>
        </w:rPr>
        <w:t>情報を第三者に開示又は漏えいしません。</w:t>
      </w:r>
      <w:r w:rsidR="003061D4" w:rsidRPr="005F3CCC">
        <w:br/>
      </w:r>
      <w:r w:rsidR="003061D4" w:rsidRPr="005F3CCC">
        <w:rPr>
          <w:rFonts w:hint="eastAsia"/>
        </w:rPr>
        <w:t>ただし、甲は、本目的を遂行する上で知り得る必要のある範囲内で第三者に機密情報を開示する場合は、事前に乙へ通知し、承諾を受けた上で第三者に開示します。</w:t>
      </w:r>
    </w:p>
    <w:p w14:paraId="34FD1DC9" w14:textId="77777777" w:rsidR="00C6099A" w:rsidRPr="005F3CCC" w:rsidRDefault="00C6099A">
      <w:pPr>
        <w:snapToGrid w:val="0"/>
        <w:spacing w:line="320" w:lineRule="exact"/>
      </w:pPr>
    </w:p>
    <w:p w14:paraId="6D6C86BA" w14:textId="48096F04" w:rsidR="00497855" w:rsidRPr="005F3CCC" w:rsidRDefault="004B3AD9">
      <w:pPr>
        <w:numPr>
          <w:ilvl w:val="0"/>
          <w:numId w:val="1"/>
        </w:numPr>
        <w:snapToGrid w:val="0"/>
        <w:spacing w:line="320" w:lineRule="exact"/>
      </w:pPr>
      <w:r w:rsidRPr="005F3CCC">
        <w:rPr>
          <w:rFonts w:hint="eastAsia"/>
        </w:rPr>
        <w:t>甲</w:t>
      </w:r>
      <w:r w:rsidR="00C31464" w:rsidRPr="005F3CCC">
        <w:rPr>
          <w:rFonts w:hint="eastAsia"/>
        </w:rPr>
        <w:t>は、上記</w:t>
      </w:r>
      <w:r w:rsidR="00896A34" w:rsidRPr="005F3CCC">
        <w:rPr>
          <w:rFonts w:hint="eastAsia"/>
        </w:rPr>
        <w:t>７</w:t>
      </w:r>
      <w:r w:rsidR="004946A3" w:rsidRPr="005F3CCC">
        <w:rPr>
          <w:rFonts w:hint="eastAsia"/>
        </w:rPr>
        <w:t>項</w:t>
      </w:r>
      <w:r w:rsidR="00497855" w:rsidRPr="005F3CCC">
        <w:rPr>
          <w:rFonts w:hint="eastAsia"/>
        </w:rPr>
        <w:t>により、機密情報を開示する第三者に対し、本誓約と同様の機密保持誓約をさせるものとします</w:t>
      </w:r>
      <w:r w:rsidR="00396FF2" w:rsidRPr="005F3CCC">
        <w:rPr>
          <w:rFonts w:hint="eastAsia"/>
        </w:rPr>
        <w:t>。</w:t>
      </w:r>
      <w:r w:rsidR="004101F1" w:rsidRPr="005F3CCC">
        <w:rPr>
          <w:rFonts w:hint="eastAsia"/>
        </w:rPr>
        <w:t>また、第三者がこれに違反した場合には、甲が本誓約書に違反したものとして、その責任を負うものとします。</w:t>
      </w:r>
    </w:p>
    <w:p w14:paraId="77797E2F" w14:textId="77777777" w:rsidR="005A49F3" w:rsidRPr="005F3CCC" w:rsidRDefault="005A49F3" w:rsidP="005A49F3">
      <w:pPr>
        <w:snapToGrid w:val="0"/>
        <w:spacing w:line="320" w:lineRule="exact"/>
      </w:pPr>
    </w:p>
    <w:p w14:paraId="0AEAD194" w14:textId="28DE3322" w:rsidR="00EF0A64" w:rsidRPr="005F3CCC" w:rsidRDefault="005A49F3" w:rsidP="00EF0A64">
      <w:pPr>
        <w:numPr>
          <w:ilvl w:val="0"/>
          <w:numId w:val="1"/>
        </w:numPr>
        <w:snapToGrid w:val="0"/>
        <w:spacing w:line="320" w:lineRule="exact"/>
      </w:pPr>
      <w:r w:rsidRPr="005F3CCC">
        <w:rPr>
          <w:rFonts w:hint="eastAsia"/>
        </w:rPr>
        <w:t>機密情報の取り扱いの状況について、乙から報告を求められたときは、遅滞なくその状況を書面等により報告します。</w:t>
      </w:r>
    </w:p>
    <w:p w14:paraId="6D76E205" w14:textId="77777777" w:rsidR="00EF0A64" w:rsidRPr="005F3CCC" w:rsidRDefault="00EF0A64" w:rsidP="00EF0A64">
      <w:pPr>
        <w:pStyle w:val="ae"/>
      </w:pPr>
    </w:p>
    <w:p w14:paraId="04C9D00F" w14:textId="6F5C566C" w:rsidR="005A49F3" w:rsidRPr="005F3CCC" w:rsidRDefault="005A49F3" w:rsidP="00EF0A64">
      <w:pPr>
        <w:numPr>
          <w:ilvl w:val="0"/>
          <w:numId w:val="1"/>
        </w:numPr>
        <w:snapToGrid w:val="0"/>
        <w:spacing w:line="320" w:lineRule="exact"/>
      </w:pPr>
      <w:r w:rsidRPr="005F3CCC">
        <w:rPr>
          <w:rFonts w:hint="eastAsia"/>
        </w:rPr>
        <w:t>乙が</w:t>
      </w:r>
      <w:r w:rsidR="00896A34" w:rsidRPr="005F3CCC">
        <w:rPr>
          <w:rFonts w:hint="eastAsia"/>
        </w:rPr>
        <w:t>、</w:t>
      </w:r>
      <w:r w:rsidRPr="005F3CCC">
        <w:rPr>
          <w:rFonts w:hint="eastAsia"/>
        </w:rPr>
        <w:t>機密情報を保管又は使用する場所（</w:t>
      </w:r>
      <w:r w:rsidR="00896A34" w:rsidRPr="005F3CCC">
        <w:rPr>
          <w:rFonts w:hint="eastAsia"/>
        </w:rPr>
        <w:t>上記７項により機密情報を第三者に開示した場合を含む。</w:t>
      </w:r>
      <w:r w:rsidRPr="005F3CCC">
        <w:rPr>
          <w:rFonts w:hint="eastAsia"/>
        </w:rPr>
        <w:t>）</w:t>
      </w:r>
      <w:r w:rsidR="00896A34" w:rsidRPr="005F3CCC">
        <w:rPr>
          <w:rFonts w:hint="eastAsia"/>
        </w:rPr>
        <w:t>について実地確認の必要があると認めた場合には、これに応じます。</w:t>
      </w:r>
    </w:p>
    <w:p w14:paraId="4D3F74D7" w14:textId="77777777" w:rsidR="005A49F3" w:rsidRPr="005F3CCC" w:rsidRDefault="005A49F3">
      <w:pPr>
        <w:snapToGrid w:val="0"/>
        <w:spacing w:line="320" w:lineRule="exact"/>
      </w:pPr>
    </w:p>
    <w:p w14:paraId="16722816" w14:textId="77777777" w:rsidR="00497855" w:rsidRPr="005F3CCC" w:rsidRDefault="004B3AD9">
      <w:pPr>
        <w:numPr>
          <w:ilvl w:val="0"/>
          <w:numId w:val="1"/>
        </w:numPr>
        <w:snapToGrid w:val="0"/>
        <w:spacing w:line="320" w:lineRule="exact"/>
      </w:pPr>
      <w:r w:rsidRPr="005F3CCC">
        <w:rPr>
          <w:rFonts w:hint="eastAsia"/>
        </w:rPr>
        <w:t>甲</w:t>
      </w:r>
      <w:r w:rsidR="00497855" w:rsidRPr="005F3CCC">
        <w:rPr>
          <w:rFonts w:hint="eastAsia"/>
        </w:rPr>
        <w:t>は、本目的を遂行する上で、</w:t>
      </w:r>
      <w:r w:rsidR="003D7CE0" w:rsidRPr="005F3CCC">
        <w:rPr>
          <w:rFonts w:hint="eastAsia"/>
        </w:rPr>
        <w:t>全て</w:t>
      </w:r>
      <w:r w:rsidR="00497855" w:rsidRPr="005F3CCC">
        <w:rPr>
          <w:rFonts w:hint="eastAsia"/>
        </w:rPr>
        <w:t>の成果物等が第三者の著作権、特許権及びその他の権利を侵害しないよう適切な措置をとるものとします。</w:t>
      </w:r>
    </w:p>
    <w:p w14:paraId="34788E83" w14:textId="77777777" w:rsidR="00497855" w:rsidRPr="005F3CCC" w:rsidRDefault="00497855">
      <w:pPr>
        <w:snapToGrid w:val="0"/>
        <w:spacing w:line="320" w:lineRule="exact"/>
      </w:pPr>
    </w:p>
    <w:p w14:paraId="10000C1D" w14:textId="4DDBEC52" w:rsidR="00497855" w:rsidRPr="005F3CCC" w:rsidRDefault="00C31464">
      <w:pPr>
        <w:numPr>
          <w:ilvl w:val="0"/>
          <w:numId w:val="1"/>
        </w:numPr>
        <w:snapToGrid w:val="0"/>
        <w:spacing w:line="320" w:lineRule="exact"/>
      </w:pPr>
      <w:r w:rsidRPr="005F3CCC">
        <w:rPr>
          <w:rFonts w:hint="eastAsia"/>
        </w:rPr>
        <w:t>上記</w:t>
      </w:r>
      <w:r w:rsidR="00B07E33" w:rsidRPr="005F3CCC">
        <w:t>11</w:t>
      </w:r>
      <w:r w:rsidR="004946A3" w:rsidRPr="005F3CCC">
        <w:rPr>
          <w:rFonts w:hint="eastAsia"/>
        </w:rPr>
        <w:t>項</w:t>
      </w:r>
      <w:r w:rsidR="004B3AD9" w:rsidRPr="005F3CCC">
        <w:rPr>
          <w:rFonts w:hint="eastAsia"/>
        </w:rPr>
        <w:t>の場合、第三者により乙</w:t>
      </w:r>
      <w:r w:rsidR="00497855" w:rsidRPr="005F3CCC">
        <w:rPr>
          <w:rFonts w:hint="eastAsia"/>
        </w:rPr>
        <w:t>に対して著作権、特許権及びその他の権利侵害を理由として請求があった場合には、</w:t>
      </w:r>
      <w:r w:rsidR="004B3AD9" w:rsidRPr="005F3CCC">
        <w:rPr>
          <w:rFonts w:hint="eastAsia"/>
        </w:rPr>
        <w:t>甲</w:t>
      </w:r>
      <w:r w:rsidR="00497855" w:rsidRPr="005F3CCC">
        <w:rPr>
          <w:rFonts w:hint="eastAsia"/>
        </w:rPr>
        <w:t>の自己の責任及び費用でこれを解決します。</w:t>
      </w:r>
      <w:r w:rsidR="009F078F" w:rsidRPr="005F3CCC">
        <w:rPr>
          <w:rFonts w:hint="eastAsia"/>
        </w:rPr>
        <w:t>ただし、乙から開示された時点で機密情報が第三者の権利を侵害していた場合、その権利侵害に起因する請求についてはこれを除</w:t>
      </w:r>
      <w:r w:rsidR="003D7CE0" w:rsidRPr="005F3CCC">
        <w:rPr>
          <w:rFonts w:hint="eastAsia"/>
        </w:rPr>
        <w:t>きます</w:t>
      </w:r>
      <w:r w:rsidR="009F078F" w:rsidRPr="005F3CCC">
        <w:rPr>
          <w:rFonts w:hint="eastAsia"/>
        </w:rPr>
        <w:t>。</w:t>
      </w:r>
    </w:p>
    <w:p w14:paraId="6CDD63D0" w14:textId="77777777" w:rsidR="00497855" w:rsidRPr="005F3CCC" w:rsidRDefault="00497855">
      <w:pPr>
        <w:snapToGrid w:val="0"/>
        <w:spacing w:line="320" w:lineRule="exact"/>
      </w:pPr>
    </w:p>
    <w:p w14:paraId="044B1402" w14:textId="4AC33CB7" w:rsidR="00497855" w:rsidRPr="005F3CCC" w:rsidRDefault="004B3AD9" w:rsidP="00043F49">
      <w:pPr>
        <w:numPr>
          <w:ilvl w:val="0"/>
          <w:numId w:val="1"/>
        </w:numPr>
        <w:snapToGrid w:val="0"/>
        <w:spacing w:line="320" w:lineRule="exact"/>
      </w:pPr>
      <w:r w:rsidRPr="005F3CCC">
        <w:rPr>
          <w:rFonts w:hint="eastAsia"/>
        </w:rPr>
        <w:t>甲</w:t>
      </w:r>
      <w:r w:rsidR="00497855" w:rsidRPr="005F3CCC">
        <w:rPr>
          <w:rFonts w:hint="eastAsia"/>
        </w:rPr>
        <w:t>は、</w:t>
      </w:r>
      <w:r w:rsidR="002F2E0E" w:rsidRPr="005F3CCC">
        <w:rPr>
          <w:rFonts w:hint="eastAsia"/>
        </w:rPr>
        <w:t>本プロポーザルの終了後</w:t>
      </w:r>
      <w:r w:rsidR="00497855" w:rsidRPr="005F3CCC">
        <w:rPr>
          <w:rFonts w:hint="eastAsia"/>
        </w:rPr>
        <w:t>、</w:t>
      </w:r>
      <w:r w:rsidR="00043F49" w:rsidRPr="005F3CCC">
        <w:rPr>
          <w:rFonts w:hint="eastAsia"/>
        </w:rPr>
        <w:t>機密情報に関する一切の書類、資料及びその複製品を速やかに乙に返却し又は乙の指示に従い、破棄するものとします。</w:t>
      </w:r>
    </w:p>
    <w:p w14:paraId="4F4B4480" w14:textId="77777777" w:rsidR="00497855" w:rsidRPr="005F3CCC" w:rsidRDefault="00497855">
      <w:pPr>
        <w:snapToGrid w:val="0"/>
        <w:spacing w:line="320" w:lineRule="exact"/>
      </w:pPr>
    </w:p>
    <w:p w14:paraId="158FD00C" w14:textId="32647408" w:rsidR="00497855" w:rsidRPr="005F3CCC" w:rsidRDefault="004B3AD9">
      <w:pPr>
        <w:numPr>
          <w:ilvl w:val="0"/>
          <w:numId w:val="1"/>
        </w:numPr>
        <w:snapToGrid w:val="0"/>
        <w:spacing w:line="320" w:lineRule="exact"/>
      </w:pPr>
      <w:r w:rsidRPr="005F3CCC">
        <w:rPr>
          <w:rFonts w:hint="eastAsia"/>
        </w:rPr>
        <w:t>甲</w:t>
      </w:r>
      <w:r w:rsidR="00497855" w:rsidRPr="005F3CCC">
        <w:rPr>
          <w:rFonts w:hint="eastAsia"/>
        </w:rPr>
        <w:t>は、本目的を遂行す</w:t>
      </w:r>
      <w:r w:rsidR="00C31464" w:rsidRPr="005F3CCC">
        <w:rPr>
          <w:rFonts w:hint="eastAsia"/>
        </w:rPr>
        <w:t>る上で機密情報を知る必要のある自己の役員、従業員及び上記</w:t>
      </w:r>
      <w:r w:rsidR="008D690C" w:rsidRPr="005F3CCC">
        <w:rPr>
          <w:rFonts w:hint="eastAsia"/>
        </w:rPr>
        <w:t>７</w:t>
      </w:r>
      <w:r w:rsidR="004946A3" w:rsidRPr="005F3CCC">
        <w:rPr>
          <w:rFonts w:hint="eastAsia"/>
        </w:rPr>
        <w:t>項</w:t>
      </w:r>
      <w:r w:rsidR="00497855" w:rsidRPr="005F3CCC">
        <w:rPr>
          <w:rFonts w:hint="eastAsia"/>
        </w:rPr>
        <w:t>で定める第三者に、本誓約の内容を遵守させるものとします。</w:t>
      </w:r>
    </w:p>
    <w:p w14:paraId="492D2544" w14:textId="77777777" w:rsidR="00497855" w:rsidRPr="005F3CCC" w:rsidRDefault="00497855">
      <w:pPr>
        <w:snapToGrid w:val="0"/>
        <w:spacing w:line="320" w:lineRule="exact"/>
      </w:pPr>
    </w:p>
    <w:p w14:paraId="63FB716D" w14:textId="77777777" w:rsidR="00497855" w:rsidRPr="005F3CCC" w:rsidRDefault="00497855">
      <w:pPr>
        <w:numPr>
          <w:ilvl w:val="0"/>
          <w:numId w:val="1"/>
        </w:numPr>
        <w:snapToGrid w:val="0"/>
        <w:spacing w:line="320" w:lineRule="exact"/>
      </w:pPr>
      <w:r w:rsidRPr="005F3CCC">
        <w:rPr>
          <w:rFonts w:hint="eastAsia"/>
        </w:rPr>
        <w:t>本誓約書に定める機密保持の期間は無期限とします。</w:t>
      </w:r>
    </w:p>
    <w:p w14:paraId="403B46A1" w14:textId="77777777" w:rsidR="00497855" w:rsidRPr="005F3CCC" w:rsidRDefault="00497855">
      <w:pPr>
        <w:snapToGrid w:val="0"/>
        <w:spacing w:line="320" w:lineRule="exact"/>
      </w:pPr>
    </w:p>
    <w:p w14:paraId="3D1154C6" w14:textId="42AE6629" w:rsidR="00497855" w:rsidRPr="005F3CCC" w:rsidRDefault="004D1A70">
      <w:pPr>
        <w:numPr>
          <w:ilvl w:val="0"/>
          <w:numId w:val="1"/>
        </w:numPr>
        <w:snapToGrid w:val="0"/>
        <w:spacing w:line="320" w:lineRule="exact"/>
      </w:pPr>
      <w:r w:rsidRPr="005F3CCC">
        <w:rPr>
          <w:rFonts w:hint="eastAsia"/>
        </w:rPr>
        <w:t>甲</w:t>
      </w:r>
      <w:r w:rsidR="004101F1" w:rsidRPr="005F3CCC">
        <w:rPr>
          <w:rFonts w:hint="eastAsia"/>
        </w:rPr>
        <w:t>が</w:t>
      </w:r>
      <w:r w:rsidR="00497855" w:rsidRPr="005F3CCC">
        <w:rPr>
          <w:rFonts w:hint="eastAsia"/>
        </w:rPr>
        <w:t>上記のいずれかの規定に違反した場合又は</w:t>
      </w:r>
      <w:r w:rsidR="004B3AD9" w:rsidRPr="005F3CCC">
        <w:rPr>
          <w:rFonts w:hint="eastAsia"/>
        </w:rPr>
        <w:t>乙</w:t>
      </w:r>
      <w:r w:rsidR="00497855" w:rsidRPr="005F3CCC">
        <w:rPr>
          <w:rFonts w:hint="eastAsia"/>
        </w:rPr>
        <w:t>の機密を漏えいしたことが明らかになった場合には、</w:t>
      </w:r>
      <w:r w:rsidR="004B3AD9" w:rsidRPr="005F3CCC">
        <w:rPr>
          <w:rFonts w:hint="eastAsia"/>
        </w:rPr>
        <w:t>甲</w:t>
      </w:r>
      <w:r w:rsidR="00497855" w:rsidRPr="005F3CCC">
        <w:rPr>
          <w:rFonts w:hint="eastAsia"/>
        </w:rPr>
        <w:t>は、</w:t>
      </w:r>
      <w:r w:rsidR="004B3AD9" w:rsidRPr="005F3CCC">
        <w:rPr>
          <w:rFonts w:hint="eastAsia"/>
        </w:rPr>
        <w:t>乙</w:t>
      </w:r>
      <w:r w:rsidR="00497855" w:rsidRPr="005F3CCC">
        <w:rPr>
          <w:rFonts w:hint="eastAsia"/>
        </w:rPr>
        <w:t>に直接生じた通常の損害に対して、賠償の</w:t>
      </w:r>
      <w:r w:rsidR="00B04171" w:rsidRPr="005F3CCC">
        <w:rPr>
          <w:rFonts w:hint="eastAsia"/>
        </w:rPr>
        <w:t>責任</w:t>
      </w:r>
      <w:r w:rsidR="00497855" w:rsidRPr="005F3CCC">
        <w:rPr>
          <w:rFonts w:hint="eastAsia"/>
        </w:rPr>
        <w:t>を負うものとします。</w:t>
      </w:r>
    </w:p>
    <w:p w14:paraId="5CEDF1F1" w14:textId="77777777" w:rsidR="008F38E3" w:rsidRPr="005F3CCC" w:rsidRDefault="008F38E3" w:rsidP="008F38E3">
      <w:pPr>
        <w:pStyle w:val="ae"/>
      </w:pPr>
    </w:p>
    <w:p w14:paraId="2F67855D" w14:textId="6E01BABD" w:rsidR="008F38E3" w:rsidRPr="005F3CCC" w:rsidRDefault="008F38E3" w:rsidP="00997EDD">
      <w:pPr>
        <w:numPr>
          <w:ilvl w:val="0"/>
          <w:numId w:val="1"/>
        </w:numPr>
        <w:snapToGrid w:val="0"/>
        <w:spacing w:line="320" w:lineRule="exact"/>
      </w:pPr>
      <w:r w:rsidRPr="005F3CCC">
        <w:rPr>
          <w:rFonts w:hint="eastAsia"/>
        </w:rPr>
        <w:t>本誓約に関し訴訟が生じた場合には、</w:t>
      </w:r>
      <w:r w:rsidR="00997EDD" w:rsidRPr="005F3CCC">
        <w:rPr>
          <w:rFonts w:hint="eastAsia"/>
        </w:rPr>
        <w:t>乙の事務所の所在地を管轄する裁判所をもって専属的合意管轄裁判所</w:t>
      </w:r>
      <w:r w:rsidRPr="005F3CCC">
        <w:rPr>
          <w:rFonts w:hint="eastAsia"/>
        </w:rPr>
        <w:t>とします。</w:t>
      </w:r>
    </w:p>
    <w:p w14:paraId="31742052" w14:textId="77777777" w:rsidR="008F38E3" w:rsidRPr="005F3CCC" w:rsidRDefault="008F38E3" w:rsidP="00D22E83">
      <w:pPr>
        <w:pStyle w:val="ae"/>
      </w:pPr>
    </w:p>
    <w:p w14:paraId="4F08B3F8" w14:textId="7C321861" w:rsidR="008F38E3" w:rsidRPr="005F3CCC" w:rsidRDefault="00D22E83">
      <w:pPr>
        <w:numPr>
          <w:ilvl w:val="0"/>
          <w:numId w:val="1"/>
        </w:numPr>
        <w:snapToGrid w:val="0"/>
        <w:spacing w:line="320" w:lineRule="exact"/>
      </w:pPr>
      <w:r w:rsidRPr="005F3CCC">
        <w:rPr>
          <w:rFonts w:hint="eastAsia"/>
        </w:rPr>
        <w:t>本誓約に定めのない事項又は本誓約の解釈に疑義を生じたときは、乙と協議し、これを解決するものとします。</w:t>
      </w:r>
    </w:p>
    <w:p w14:paraId="1BED0431" w14:textId="77777777" w:rsidR="00497855" w:rsidRPr="005F3CCC" w:rsidRDefault="00497855">
      <w:pPr>
        <w:snapToGrid w:val="0"/>
        <w:spacing w:line="320" w:lineRule="exact"/>
      </w:pPr>
    </w:p>
    <w:p w14:paraId="6EC69022" w14:textId="13112AE2" w:rsidR="00497855" w:rsidRPr="005F3CCC" w:rsidRDefault="00F62466" w:rsidP="00F62466">
      <w:pPr>
        <w:pStyle w:val="a3"/>
        <w:snapToGrid w:val="0"/>
        <w:spacing w:line="320" w:lineRule="exact"/>
        <w:ind w:left="420"/>
      </w:pPr>
      <w:r w:rsidRPr="005F3CCC">
        <w:rPr>
          <w:rFonts w:hint="eastAsia"/>
        </w:rPr>
        <w:t>令和５</w:t>
      </w:r>
      <w:r w:rsidR="00AE286C" w:rsidRPr="005F3CCC">
        <w:rPr>
          <w:rFonts w:hint="eastAsia"/>
        </w:rPr>
        <w:t>年</w:t>
      </w:r>
      <w:r w:rsidR="00997EDD" w:rsidRPr="005F3CCC">
        <w:rPr>
          <w:rFonts w:hint="eastAsia"/>
        </w:rPr>
        <w:t xml:space="preserve">　　月</w:t>
      </w:r>
      <w:r w:rsidRPr="005F3CCC">
        <w:rPr>
          <w:rFonts w:hint="eastAsia"/>
        </w:rPr>
        <w:t xml:space="preserve">　</w:t>
      </w:r>
      <w:r w:rsidR="007D1855" w:rsidRPr="005F3CCC">
        <w:rPr>
          <w:rFonts w:hint="eastAsia"/>
        </w:rPr>
        <w:t xml:space="preserve">　</w:t>
      </w:r>
      <w:r w:rsidR="00497855" w:rsidRPr="005F3CCC">
        <w:rPr>
          <w:rFonts w:hint="eastAsia"/>
        </w:rPr>
        <w:t>日</w:t>
      </w:r>
    </w:p>
    <w:p w14:paraId="52945B5E" w14:textId="77777777" w:rsidR="00497855" w:rsidRPr="005F3CCC" w:rsidRDefault="00497855">
      <w:pPr>
        <w:snapToGrid w:val="0"/>
        <w:spacing w:line="320" w:lineRule="exact"/>
      </w:pPr>
    </w:p>
    <w:p w14:paraId="2081F819" w14:textId="77777777" w:rsidR="00497855" w:rsidRPr="005F3CCC" w:rsidRDefault="00497855">
      <w:pPr>
        <w:snapToGrid w:val="0"/>
        <w:spacing w:line="320" w:lineRule="exact"/>
        <w:jc w:val="right"/>
      </w:pPr>
      <w:r w:rsidRPr="005F3CCC">
        <w:rPr>
          <w:rFonts w:hint="eastAsia"/>
        </w:rPr>
        <w:t>以上</w:t>
      </w:r>
    </w:p>
    <w:p w14:paraId="35178D7B" w14:textId="77777777" w:rsidR="00497855" w:rsidRPr="005F3CCC" w:rsidRDefault="00497855">
      <w:pPr>
        <w:snapToGrid w:val="0"/>
        <w:spacing w:line="320" w:lineRule="exact"/>
      </w:pPr>
    </w:p>
    <w:p w14:paraId="639B7C93" w14:textId="5365C77D" w:rsidR="00497855" w:rsidRPr="005F3CCC" w:rsidRDefault="00497855">
      <w:pPr>
        <w:pStyle w:val="a3"/>
        <w:snapToGrid w:val="0"/>
        <w:spacing w:line="320" w:lineRule="exact"/>
        <w:ind w:left="3360"/>
        <w:rPr>
          <w:szCs w:val="24"/>
        </w:rPr>
      </w:pPr>
      <w:r w:rsidRPr="005F3CCC">
        <w:rPr>
          <w:rFonts w:hint="eastAsia"/>
          <w:szCs w:val="24"/>
        </w:rPr>
        <w:t>（住所）</w:t>
      </w:r>
      <w:r w:rsidR="00F62466" w:rsidRPr="005F3CCC">
        <w:rPr>
          <w:rFonts w:hint="eastAsia"/>
          <w:szCs w:val="24"/>
        </w:rPr>
        <w:t xml:space="preserve">　</w:t>
      </w:r>
    </w:p>
    <w:p w14:paraId="5F070BE3" w14:textId="77777777" w:rsidR="00497855" w:rsidRPr="005F3CCC" w:rsidRDefault="00497855">
      <w:pPr>
        <w:snapToGrid w:val="0"/>
        <w:spacing w:line="320" w:lineRule="exact"/>
      </w:pPr>
    </w:p>
    <w:p w14:paraId="2C5FE04D" w14:textId="77777777" w:rsidR="00497855" w:rsidRPr="005F3CCC" w:rsidRDefault="00497855">
      <w:pPr>
        <w:snapToGrid w:val="0"/>
        <w:spacing w:line="320" w:lineRule="exact"/>
      </w:pPr>
    </w:p>
    <w:p w14:paraId="752CC5D5" w14:textId="54BBB0AF" w:rsidR="00497855" w:rsidRPr="005F3CCC" w:rsidRDefault="00497855">
      <w:pPr>
        <w:snapToGrid w:val="0"/>
        <w:spacing w:line="320" w:lineRule="exact"/>
        <w:ind w:left="2520" w:firstLine="840"/>
      </w:pPr>
      <w:r w:rsidRPr="005F3CCC">
        <w:rPr>
          <w:rFonts w:hint="eastAsia"/>
        </w:rPr>
        <w:t>（</w:t>
      </w:r>
      <w:r w:rsidR="005B455B" w:rsidRPr="005F3CCC">
        <w:rPr>
          <w:rFonts w:hint="eastAsia"/>
        </w:rPr>
        <w:t>組織</w:t>
      </w:r>
      <w:r w:rsidRPr="005F3CCC">
        <w:rPr>
          <w:rFonts w:hint="eastAsia"/>
        </w:rPr>
        <w:t>名）</w:t>
      </w:r>
      <w:r w:rsidR="00997EDD" w:rsidRPr="005F3CCC">
        <w:rPr>
          <w:rFonts w:hint="eastAsia"/>
        </w:rPr>
        <w:t xml:space="preserve">　</w:t>
      </w:r>
    </w:p>
    <w:p w14:paraId="51AE70BE" w14:textId="77777777" w:rsidR="00497855" w:rsidRPr="005F3CCC" w:rsidRDefault="00497855">
      <w:pPr>
        <w:snapToGrid w:val="0"/>
        <w:spacing w:line="320" w:lineRule="exact"/>
      </w:pPr>
    </w:p>
    <w:p w14:paraId="2C280650" w14:textId="77777777" w:rsidR="00497855" w:rsidRPr="005F3CCC" w:rsidRDefault="00497855">
      <w:pPr>
        <w:snapToGrid w:val="0"/>
        <w:spacing w:line="320" w:lineRule="exact"/>
      </w:pPr>
    </w:p>
    <w:p w14:paraId="1686E403" w14:textId="15DDB8A6" w:rsidR="006C47A6" w:rsidRPr="005F3CCC" w:rsidRDefault="00497855">
      <w:pPr>
        <w:snapToGrid w:val="0"/>
        <w:spacing w:line="320" w:lineRule="exact"/>
        <w:ind w:left="2520" w:firstLine="840"/>
      </w:pPr>
      <w:r w:rsidRPr="005F3CCC">
        <w:rPr>
          <w:rFonts w:hint="eastAsia"/>
        </w:rPr>
        <w:t>（代表者名）</w:t>
      </w:r>
      <w:r w:rsidR="00997EDD" w:rsidRPr="005F3CCC">
        <w:rPr>
          <w:rFonts w:hint="eastAsia"/>
        </w:rPr>
        <w:t xml:space="preserve">　</w:t>
      </w:r>
    </w:p>
    <w:p w14:paraId="4FE5FC5D" w14:textId="77777777" w:rsidR="00497855" w:rsidRPr="005F3CCC" w:rsidRDefault="00497855" w:rsidP="005336BC">
      <w:pPr>
        <w:snapToGrid w:val="0"/>
        <w:spacing w:line="320" w:lineRule="exact"/>
        <w:ind w:leftChars="1200" w:left="2520" w:firstLineChars="2557" w:firstLine="5370"/>
      </w:pPr>
    </w:p>
    <w:p w14:paraId="6B18B074" w14:textId="3EE0D542" w:rsidR="00550A71" w:rsidRPr="005F3CCC" w:rsidRDefault="00550A71" w:rsidP="00997EDD">
      <w:pPr>
        <w:pStyle w:val="a8"/>
        <w:jc w:val="both"/>
      </w:pPr>
    </w:p>
    <w:p w14:paraId="2D363CC4" w14:textId="77777777" w:rsidR="00550A71" w:rsidRPr="005F3CCC" w:rsidRDefault="00550A71" w:rsidP="00863309">
      <w:pPr>
        <w:pStyle w:val="a8"/>
        <w:ind w:firstLineChars="100" w:firstLine="210"/>
        <w:jc w:val="both"/>
      </w:pPr>
    </w:p>
    <w:sectPr w:rsidR="00550A71" w:rsidRPr="005F3CCC" w:rsidSect="00646905">
      <w:pgSz w:w="11906" w:h="16838"/>
      <w:pgMar w:top="1985" w:right="1701" w:bottom="1701"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1471A" w14:textId="77777777" w:rsidR="00F62DD1" w:rsidRDefault="00F62DD1">
      <w:r>
        <w:separator/>
      </w:r>
    </w:p>
  </w:endnote>
  <w:endnote w:type="continuationSeparator" w:id="0">
    <w:p w14:paraId="3B1A84E5" w14:textId="77777777" w:rsidR="00F62DD1" w:rsidRDefault="00F62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6F455" w14:textId="77777777" w:rsidR="00F62DD1" w:rsidRDefault="00F62DD1">
      <w:r>
        <w:separator/>
      </w:r>
    </w:p>
  </w:footnote>
  <w:footnote w:type="continuationSeparator" w:id="0">
    <w:p w14:paraId="4A24504F" w14:textId="77777777" w:rsidR="00F62DD1" w:rsidRDefault="00F62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457D5"/>
    <w:multiLevelType w:val="hybridMultilevel"/>
    <w:tmpl w:val="8B76D69A"/>
    <w:lvl w:ilvl="0" w:tplc="56E4BA7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FF55FD3"/>
    <w:multiLevelType w:val="hybridMultilevel"/>
    <w:tmpl w:val="C42A252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20B52A7"/>
    <w:multiLevelType w:val="hybridMultilevel"/>
    <w:tmpl w:val="40880EB4"/>
    <w:lvl w:ilvl="0" w:tplc="F25EA6B4">
      <w:start w:val="1"/>
      <w:numFmt w:val="decimalFullWidth"/>
      <w:lvlText w:val="%1．"/>
      <w:lvlJc w:val="left"/>
      <w:pPr>
        <w:tabs>
          <w:tab w:val="num" w:pos="420"/>
        </w:tabs>
        <w:ind w:left="420" w:hanging="420"/>
      </w:pPr>
      <w:rPr>
        <w:rFonts w:hint="eastAsia"/>
      </w:rPr>
    </w:lvl>
    <w:lvl w:ilvl="1" w:tplc="76949FF8">
      <w:start w:val="1"/>
      <w:numFmt w:val="decimalFullWidth"/>
      <w:lvlText w:val="（%2）"/>
      <w:lvlJc w:val="left"/>
      <w:pPr>
        <w:tabs>
          <w:tab w:val="num" w:pos="1140"/>
        </w:tabs>
        <w:ind w:left="1140" w:hanging="720"/>
      </w:pPr>
      <w:rPr>
        <w:rFonts w:hint="eastAsia"/>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48"/>
    <w:rsid w:val="00001710"/>
    <w:rsid w:val="00043F49"/>
    <w:rsid w:val="000545EC"/>
    <w:rsid w:val="00056547"/>
    <w:rsid w:val="000B46C9"/>
    <w:rsid w:val="000B6727"/>
    <w:rsid w:val="000C0A26"/>
    <w:rsid w:val="000E3A8F"/>
    <w:rsid w:val="000F592B"/>
    <w:rsid w:val="000F71C3"/>
    <w:rsid w:val="00132BDC"/>
    <w:rsid w:val="00134668"/>
    <w:rsid w:val="00135F3D"/>
    <w:rsid w:val="0018427F"/>
    <w:rsid w:val="0019176C"/>
    <w:rsid w:val="001B74BF"/>
    <w:rsid w:val="00201A22"/>
    <w:rsid w:val="0020651B"/>
    <w:rsid w:val="00232EBA"/>
    <w:rsid w:val="0023454B"/>
    <w:rsid w:val="00243EA4"/>
    <w:rsid w:val="0025150D"/>
    <w:rsid w:val="0025510E"/>
    <w:rsid w:val="002B2F87"/>
    <w:rsid w:val="002D2D90"/>
    <w:rsid w:val="002F2E0E"/>
    <w:rsid w:val="003061D4"/>
    <w:rsid w:val="0031111C"/>
    <w:rsid w:val="00313132"/>
    <w:rsid w:val="00315F93"/>
    <w:rsid w:val="00321249"/>
    <w:rsid w:val="003217FE"/>
    <w:rsid w:val="00350522"/>
    <w:rsid w:val="00372B16"/>
    <w:rsid w:val="00396FF2"/>
    <w:rsid w:val="003D7CE0"/>
    <w:rsid w:val="004101F1"/>
    <w:rsid w:val="004271A7"/>
    <w:rsid w:val="00482E90"/>
    <w:rsid w:val="004946A3"/>
    <w:rsid w:val="00497855"/>
    <w:rsid w:val="004A49AF"/>
    <w:rsid w:val="004B3AD9"/>
    <w:rsid w:val="004B762F"/>
    <w:rsid w:val="004C1490"/>
    <w:rsid w:val="004D1A70"/>
    <w:rsid w:val="005336BC"/>
    <w:rsid w:val="005347D0"/>
    <w:rsid w:val="00536FBD"/>
    <w:rsid w:val="005503BC"/>
    <w:rsid w:val="00550A71"/>
    <w:rsid w:val="00581A14"/>
    <w:rsid w:val="005829EB"/>
    <w:rsid w:val="005A49F3"/>
    <w:rsid w:val="005B455B"/>
    <w:rsid w:val="005C4DC4"/>
    <w:rsid w:val="005E57FC"/>
    <w:rsid w:val="005F2B3F"/>
    <w:rsid w:val="005F3CCC"/>
    <w:rsid w:val="00607ECD"/>
    <w:rsid w:val="0061187F"/>
    <w:rsid w:val="00646905"/>
    <w:rsid w:val="00650C03"/>
    <w:rsid w:val="0065278A"/>
    <w:rsid w:val="006763E3"/>
    <w:rsid w:val="00691CFA"/>
    <w:rsid w:val="006A015A"/>
    <w:rsid w:val="006A3FBC"/>
    <w:rsid w:val="006C47A6"/>
    <w:rsid w:val="006F1F44"/>
    <w:rsid w:val="00724878"/>
    <w:rsid w:val="007413FD"/>
    <w:rsid w:val="00760A58"/>
    <w:rsid w:val="00775921"/>
    <w:rsid w:val="00782638"/>
    <w:rsid w:val="00785F66"/>
    <w:rsid w:val="007904BD"/>
    <w:rsid w:val="007A04A9"/>
    <w:rsid w:val="007B3D0E"/>
    <w:rsid w:val="007C0E63"/>
    <w:rsid w:val="007C7469"/>
    <w:rsid w:val="007C7814"/>
    <w:rsid w:val="007D1855"/>
    <w:rsid w:val="007D6D82"/>
    <w:rsid w:val="007E035F"/>
    <w:rsid w:val="007E53EB"/>
    <w:rsid w:val="007F1889"/>
    <w:rsid w:val="008144A6"/>
    <w:rsid w:val="0082163E"/>
    <w:rsid w:val="00842D41"/>
    <w:rsid w:val="008530F8"/>
    <w:rsid w:val="00863309"/>
    <w:rsid w:val="008736E2"/>
    <w:rsid w:val="008755BE"/>
    <w:rsid w:val="00890257"/>
    <w:rsid w:val="00896A34"/>
    <w:rsid w:val="008A792F"/>
    <w:rsid w:val="008B0FB6"/>
    <w:rsid w:val="008B3E53"/>
    <w:rsid w:val="008B5A5C"/>
    <w:rsid w:val="008C2E48"/>
    <w:rsid w:val="008D690C"/>
    <w:rsid w:val="008F38E3"/>
    <w:rsid w:val="008F3E6A"/>
    <w:rsid w:val="008F4C42"/>
    <w:rsid w:val="00902F4D"/>
    <w:rsid w:val="0092298B"/>
    <w:rsid w:val="00941D86"/>
    <w:rsid w:val="00962C8F"/>
    <w:rsid w:val="009801B9"/>
    <w:rsid w:val="00997EDD"/>
    <w:rsid w:val="009A66E1"/>
    <w:rsid w:val="009B3198"/>
    <w:rsid w:val="009D6A47"/>
    <w:rsid w:val="009F078F"/>
    <w:rsid w:val="009F0D32"/>
    <w:rsid w:val="009F5028"/>
    <w:rsid w:val="00A007C1"/>
    <w:rsid w:val="00A229E7"/>
    <w:rsid w:val="00A27B81"/>
    <w:rsid w:val="00A42416"/>
    <w:rsid w:val="00A47D67"/>
    <w:rsid w:val="00A50172"/>
    <w:rsid w:val="00A708D0"/>
    <w:rsid w:val="00A84A24"/>
    <w:rsid w:val="00A95548"/>
    <w:rsid w:val="00AC4BB2"/>
    <w:rsid w:val="00AC6B5C"/>
    <w:rsid w:val="00AD07C0"/>
    <w:rsid w:val="00AE286C"/>
    <w:rsid w:val="00B04171"/>
    <w:rsid w:val="00B07E33"/>
    <w:rsid w:val="00B13FCD"/>
    <w:rsid w:val="00B16A24"/>
    <w:rsid w:val="00B32531"/>
    <w:rsid w:val="00B54F47"/>
    <w:rsid w:val="00B561AC"/>
    <w:rsid w:val="00B747E2"/>
    <w:rsid w:val="00BA2030"/>
    <w:rsid w:val="00BC3D68"/>
    <w:rsid w:val="00C03F0F"/>
    <w:rsid w:val="00C31464"/>
    <w:rsid w:val="00C41E00"/>
    <w:rsid w:val="00C44E58"/>
    <w:rsid w:val="00C46309"/>
    <w:rsid w:val="00C605CE"/>
    <w:rsid w:val="00C6099A"/>
    <w:rsid w:val="00C91942"/>
    <w:rsid w:val="00CA1789"/>
    <w:rsid w:val="00CD5AAA"/>
    <w:rsid w:val="00D0416E"/>
    <w:rsid w:val="00D22E83"/>
    <w:rsid w:val="00D25726"/>
    <w:rsid w:val="00D76B5B"/>
    <w:rsid w:val="00D82E72"/>
    <w:rsid w:val="00DB0C93"/>
    <w:rsid w:val="00DB1D32"/>
    <w:rsid w:val="00DB7168"/>
    <w:rsid w:val="00E0011F"/>
    <w:rsid w:val="00E0234B"/>
    <w:rsid w:val="00E16081"/>
    <w:rsid w:val="00E163A3"/>
    <w:rsid w:val="00E31BCD"/>
    <w:rsid w:val="00E602DE"/>
    <w:rsid w:val="00E84C0D"/>
    <w:rsid w:val="00E86947"/>
    <w:rsid w:val="00E91496"/>
    <w:rsid w:val="00EB7989"/>
    <w:rsid w:val="00EC0127"/>
    <w:rsid w:val="00EC0233"/>
    <w:rsid w:val="00EC5F35"/>
    <w:rsid w:val="00ED3CC9"/>
    <w:rsid w:val="00EE3AA2"/>
    <w:rsid w:val="00EE4776"/>
    <w:rsid w:val="00EE566D"/>
    <w:rsid w:val="00EF0A64"/>
    <w:rsid w:val="00F0508A"/>
    <w:rsid w:val="00F62466"/>
    <w:rsid w:val="00F62DD1"/>
    <w:rsid w:val="00F721BA"/>
    <w:rsid w:val="00F92CB6"/>
    <w:rsid w:val="00FA7548"/>
    <w:rsid w:val="00FB5D40"/>
    <w:rsid w:val="00FC20F3"/>
    <w:rsid w:val="00FD1F05"/>
    <w:rsid w:val="00FE4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CCA20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Cs w:val="20"/>
    </w:rPr>
  </w:style>
  <w:style w:type="paragraph" w:styleId="a4">
    <w:name w:val="Balloon Text"/>
    <w:basedOn w:val="a"/>
    <w:semiHidden/>
    <w:rsid w:val="00001710"/>
    <w:rPr>
      <w:rFonts w:ascii="Arial" w:eastAsia="ＭＳ ゴシック" w:hAnsi="Arial"/>
      <w:sz w:val="18"/>
      <w:szCs w:val="18"/>
    </w:rPr>
  </w:style>
  <w:style w:type="paragraph" w:styleId="a5">
    <w:name w:val="header"/>
    <w:basedOn w:val="a"/>
    <w:link w:val="a6"/>
    <w:rsid w:val="00E84C0D"/>
    <w:pPr>
      <w:tabs>
        <w:tab w:val="center" w:pos="4252"/>
        <w:tab w:val="right" w:pos="8504"/>
      </w:tabs>
      <w:snapToGrid w:val="0"/>
    </w:pPr>
  </w:style>
  <w:style w:type="paragraph" w:styleId="a7">
    <w:name w:val="footer"/>
    <w:basedOn w:val="a"/>
    <w:rsid w:val="00E84C0D"/>
    <w:pPr>
      <w:tabs>
        <w:tab w:val="center" w:pos="4252"/>
        <w:tab w:val="right" w:pos="8504"/>
      </w:tabs>
      <w:snapToGrid w:val="0"/>
    </w:pPr>
  </w:style>
  <w:style w:type="paragraph" w:styleId="a8">
    <w:name w:val="Closing"/>
    <w:basedOn w:val="a"/>
    <w:rsid w:val="00863309"/>
    <w:pPr>
      <w:jc w:val="right"/>
    </w:pPr>
  </w:style>
  <w:style w:type="character" w:styleId="a9">
    <w:name w:val="annotation reference"/>
    <w:semiHidden/>
    <w:rsid w:val="0020651B"/>
    <w:rPr>
      <w:sz w:val="18"/>
      <w:szCs w:val="18"/>
    </w:rPr>
  </w:style>
  <w:style w:type="paragraph" w:styleId="aa">
    <w:name w:val="annotation text"/>
    <w:basedOn w:val="a"/>
    <w:semiHidden/>
    <w:rsid w:val="0020651B"/>
    <w:pPr>
      <w:jc w:val="left"/>
    </w:pPr>
  </w:style>
  <w:style w:type="paragraph" w:styleId="ab">
    <w:name w:val="annotation subject"/>
    <w:basedOn w:val="aa"/>
    <w:next w:val="aa"/>
    <w:semiHidden/>
    <w:rsid w:val="0020651B"/>
    <w:rPr>
      <w:b/>
      <w:bCs/>
    </w:rPr>
  </w:style>
  <w:style w:type="paragraph" w:styleId="ac">
    <w:name w:val="Revision"/>
    <w:hidden/>
    <w:uiPriority w:val="99"/>
    <w:semiHidden/>
    <w:rsid w:val="0023454B"/>
    <w:rPr>
      <w:kern w:val="2"/>
      <w:sz w:val="21"/>
      <w:szCs w:val="24"/>
    </w:rPr>
  </w:style>
  <w:style w:type="table" w:styleId="ad">
    <w:name w:val="Table Grid"/>
    <w:basedOn w:val="a1"/>
    <w:rsid w:val="006469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rsid w:val="00646905"/>
    <w:rPr>
      <w:kern w:val="2"/>
      <w:sz w:val="21"/>
      <w:szCs w:val="24"/>
    </w:rPr>
  </w:style>
  <w:style w:type="paragraph" w:styleId="ae">
    <w:name w:val="List Paragraph"/>
    <w:basedOn w:val="a"/>
    <w:uiPriority w:val="34"/>
    <w:qFormat/>
    <w:rsid w:val="008F38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15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D1A7223A9BFC34F8620829029385076" ma:contentTypeVersion="13" ma:contentTypeDescription="新しいドキュメントを作成します。" ma:contentTypeScope="" ma:versionID="164dacd8ace9b2b309d7b5ccafaa4a1c">
  <xsd:schema xmlns:xsd="http://www.w3.org/2001/XMLSchema" xmlns:xs="http://www.w3.org/2001/XMLSchema" xmlns:p="http://schemas.microsoft.com/office/2006/metadata/properties" xmlns:ns2="3e348150-5726-4fe3-b4f2-861cb0e52d9b" xmlns:ns3="ed9888db-c08f-4880-8c8f-9300fabbe8b3" targetNamespace="http://schemas.microsoft.com/office/2006/metadata/properties" ma:root="true" ma:fieldsID="7d75a3965a3bddf8830d4781fc65d152" ns2:_="" ns3:_="">
    <xsd:import namespace="3e348150-5726-4fe3-b4f2-861cb0e52d9b"/>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48150-5726-4fe3-b4f2-861cb0e52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11ab092-75fa-4ae6-8296-54b80bc8a910}"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d9888db-c08f-4880-8c8f-9300fabbe8b3" xsi:nil="true"/>
    <lcf76f155ced4ddcb4097134ff3c332f xmlns="3e348150-5726-4fe3-b4f2-861cb0e52d9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615C0F-4A97-4820-B462-6D7E3D7B6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48150-5726-4fe3-b4f2-861cb0e52d9b"/>
    <ds:schemaRef ds:uri="ed9888db-c08f-4880-8c8f-9300fabbe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70D8B0-5A75-41AB-8621-7BD5438F7B34}">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ed9888db-c08f-4880-8c8f-9300fabbe8b3"/>
    <ds:schemaRef ds:uri="3e348150-5726-4fe3-b4f2-861cb0e52d9b"/>
    <ds:schemaRef ds:uri="http://www.w3.org/XML/1998/namespace"/>
    <ds:schemaRef ds:uri="http://purl.org/dc/dcmitype/"/>
  </ds:schemaRefs>
</ds:datastoreItem>
</file>

<file path=customXml/itemProps3.xml><?xml version="1.0" encoding="utf-8"?>
<ds:datastoreItem xmlns:ds="http://schemas.openxmlformats.org/officeDocument/2006/customXml" ds:itemID="{434CBAD4-2064-46A1-96E6-8EA806318D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1969</Words>
  <Characters>11</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2023-06-27T01:05:00Z</dcterms:created>
  <dcterms:modified xsi:type="dcterms:W3CDTF">2023-06-27T12:45:00Z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0x010100ED1A7223A9BFC34F8620829029385076</vt:lpwstr>
  </property>
</Properties>
</file>