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62" w:rsidRPr="00B4483C" w:rsidRDefault="00790AF2" w:rsidP="001B4662">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bookmarkStart w:id="0" w:name="_GoBack"/>
      <w:bookmarkEnd w:id="0"/>
      <w:r w:rsidR="00211B1F">
        <w:rPr>
          <w:rFonts w:asciiTheme="minorEastAsia" w:hAnsiTheme="minorEastAsia" w:hint="eastAsia"/>
          <w:sz w:val="24"/>
          <w:szCs w:val="24"/>
        </w:rPr>
        <w:t>デジタル実装加速化プロジェクト管理・運営業務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211B1F">
        <w:rPr>
          <w:rFonts w:asciiTheme="minorEastAsia" w:hAnsiTheme="minorEastAsia" w:hint="eastAsia"/>
          <w:sz w:val="24"/>
          <w:szCs w:val="24"/>
        </w:rPr>
        <w:t>デジタル実装加速化プロジェクト管理・運営業務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p>
    <w:sectPr w:rsidR="00FE3A1B"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C101F"/>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80CCF4"/>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2BE1-B052-4BDF-8099-D6C66E8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2021-02-15T09:35:00Z</cp:lastPrinted>
  <dcterms:created xsi:type="dcterms:W3CDTF">2022-03-01T08:20:00Z</dcterms:created>
  <dcterms:modified xsi:type="dcterms:W3CDTF">2022-03-03T11:58:00Z</dcterms:modified>
</cp:coreProperties>
</file>