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80" w:rsidRDefault="007C3580" w:rsidP="00247BC2">
      <w:pPr>
        <w:jc w:val="center"/>
        <w:rPr>
          <w:sz w:val="22"/>
        </w:rPr>
      </w:pPr>
    </w:p>
    <w:p w:rsidR="00CC534E" w:rsidRPr="005E314B" w:rsidRDefault="00247BC2" w:rsidP="00247BC2">
      <w:pPr>
        <w:jc w:val="center"/>
        <w:rPr>
          <w:sz w:val="24"/>
          <w:szCs w:val="24"/>
        </w:rPr>
      </w:pPr>
      <w:r w:rsidRPr="005E314B">
        <w:rPr>
          <w:rFonts w:hint="eastAsia"/>
          <w:sz w:val="24"/>
          <w:szCs w:val="24"/>
        </w:rPr>
        <w:t>誓　約　書</w:t>
      </w:r>
    </w:p>
    <w:p w:rsidR="00247BC2" w:rsidRPr="005E314B" w:rsidRDefault="00247BC2" w:rsidP="007C3580">
      <w:pPr>
        <w:rPr>
          <w:kern w:val="0"/>
          <w:sz w:val="22"/>
        </w:rPr>
      </w:pPr>
    </w:p>
    <w:p w:rsidR="00744B5B" w:rsidRPr="005E314B" w:rsidRDefault="00744B5B" w:rsidP="00247BC2">
      <w:pPr>
        <w:rPr>
          <w:sz w:val="22"/>
        </w:rPr>
      </w:pPr>
    </w:p>
    <w:p w:rsidR="00247BC2" w:rsidRPr="00535174" w:rsidRDefault="00247BC2" w:rsidP="005E314B">
      <w:pPr>
        <w:ind w:firstLineChars="100" w:firstLine="220"/>
        <w:rPr>
          <w:rFonts w:asciiTheme="minorEastAsia" w:hAnsiTheme="minorEastAsia"/>
          <w:sz w:val="22"/>
        </w:rPr>
      </w:pPr>
      <w:r w:rsidRPr="005E314B">
        <w:rPr>
          <w:rFonts w:hint="eastAsia"/>
          <w:sz w:val="22"/>
        </w:rPr>
        <w:t>当社は、</w:t>
      </w:r>
      <w:r w:rsidR="000955DC" w:rsidRPr="005E314B">
        <w:rPr>
          <w:rFonts w:hint="eastAsia"/>
          <w:sz w:val="22"/>
        </w:rPr>
        <w:t>愛媛</w:t>
      </w:r>
      <w:r w:rsidRPr="005E314B">
        <w:rPr>
          <w:rFonts w:hint="eastAsia"/>
          <w:sz w:val="22"/>
        </w:rPr>
        <w:t>県奨学金</w:t>
      </w:r>
      <w:r w:rsidRPr="00535174">
        <w:rPr>
          <w:rFonts w:asciiTheme="minorEastAsia" w:hAnsiTheme="minorEastAsia" w:hint="eastAsia"/>
          <w:sz w:val="22"/>
        </w:rPr>
        <w:t>返還</w:t>
      </w:r>
      <w:r w:rsidR="000955DC" w:rsidRPr="00535174">
        <w:rPr>
          <w:rFonts w:asciiTheme="minorEastAsia" w:hAnsiTheme="minorEastAsia" w:hint="eastAsia"/>
          <w:sz w:val="22"/>
        </w:rPr>
        <w:t>支援</w:t>
      </w:r>
      <w:r w:rsidRPr="00535174">
        <w:rPr>
          <w:rFonts w:asciiTheme="minorEastAsia" w:hAnsiTheme="minorEastAsia" w:hint="eastAsia"/>
          <w:sz w:val="22"/>
        </w:rPr>
        <w:t>制度</w:t>
      </w:r>
      <w:r w:rsidR="00741776" w:rsidRPr="00535174">
        <w:rPr>
          <w:rFonts w:asciiTheme="minorEastAsia" w:hAnsiTheme="minorEastAsia" w:hint="eastAsia"/>
          <w:sz w:val="22"/>
        </w:rPr>
        <w:t>（IT人材確保枠）</w:t>
      </w:r>
      <w:r w:rsidRPr="00535174">
        <w:rPr>
          <w:rFonts w:asciiTheme="minorEastAsia" w:hAnsiTheme="minorEastAsia" w:hint="eastAsia"/>
          <w:sz w:val="22"/>
        </w:rPr>
        <w:t>登録企業の申込</w:t>
      </w:r>
      <w:r w:rsidR="000955DC" w:rsidRPr="00535174">
        <w:rPr>
          <w:rFonts w:asciiTheme="minorEastAsia" w:hAnsiTheme="minorEastAsia" w:hint="eastAsia"/>
          <w:sz w:val="22"/>
        </w:rPr>
        <w:t>み</w:t>
      </w:r>
      <w:r w:rsidRPr="00535174">
        <w:rPr>
          <w:rFonts w:asciiTheme="minorEastAsia" w:hAnsiTheme="minorEastAsia" w:hint="eastAsia"/>
          <w:sz w:val="22"/>
        </w:rPr>
        <w:t>にあたり、次の事項を誓約いたします。</w:t>
      </w:r>
    </w:p>
    <w:p w:rsidR="005E314B" w:rsidRDefault="005E314B" w:rsidP="00247BC2">
      <w:pPr>
        <w:pStyle w:val="a7"/>
        <w:rPr>
          <w:sz w:val="22"/>
        </w:rPr>
      </w:pPr>
    </w:p>
    <w:p w:rsidR="00247BC2" w:rsidRDefault="00247BC2" w:rsidP="00247BC2">
      <w:pPr>
        <w:pStyle w:val="a7"/>
        <w:rPr>
          <w:sz w:val="22"/>
        </w:rPr>
      </w:pPr>
      <w:r w:rsidRPr="005E314B">
        <w:rPr>
          <w:rFonts w:hint="eastAsia"/>
          <w:sz w:val="22"/>
        </w:rPr>
        <w:t>記</w:t>
      </w:r>
    </w:p>
    <w:p w:rsidR="007C3580" w:rsidRPr="007C3580" w:rsidRDefault="007C3580" w:rsidP="007C3580"/>
    <w:p w:rsidR="000955DC" w:rsidRPr="005E314B" w:rsidRDefault="00BD52FC" w:rsidP="00BD52F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741776">
        <w:rPr>
          <w:rFonts w:hint="eastAsia"/>
          <w:sz w:val="22"/>
        </w:rPr>
        <w:t>本制度の対象者（以下「助成対象者」という。）</w:t>
      </w:r>
      <w:r>
        <w:rPr>
          <w:rFonts w:hint="eastAsia"/>
          <w:sz w:val="22"/>
        </w:rPr>
        <w:t>を正社員として雇用する</w:t>
      </w:r>
      <w:r w:rsidR="000955DC" w:rsidRPr="005E314B">
        <w:rPr>
          <w:rFonts w:hint="eastAsia"/>
          <w:sz w:val="22"/>
        </w:rPr>
        <w:t>予定</w:t>
      </w:r>
      <w:r>
        <w:rPr>
          <w:rFonts w:hint="eastAsia"/>
          <w:sz w:val="22"/>
        </w:rPr>
        <w:t>であり</w:t>
      </w:r>
      <w:r w:rsidR="00741776">
        <w:rPr>
          <w:rFonts w:hint="eastAsia"/>
          <w:sz w:val="22"/>
        </w:rPr>
        <w:t>、次のいずれかの</w:t>
      </w:r>
      <w:r w:rsidR="000955DC" w:rsidRPr="005E314B">
        <w:rPr>
          <w:rFonts w:hint="eastAsia"/>
          <w:sz w:val="22"/>
        </w:rPr>
        <w:t>要件を満た</w:t>
      </w:r>
      <w:r w:rsidR="00FE3772" w:rsidRPr="005E314B">
        <w:rPr>
          <w:rFonts w:hint="eastAsia"/>
          <w:sz w:val="22"/>
        </w:rPr>
        <w:t>しています。</w:t>
      </w:r>
    </w:p>
    <w:p w:rsidR="000955DC" w:rsidRPr="005E314B" w:rsidRDefault="000955DC" w:rsidP="00BD52FC">
      <w:pPr>
        <w:ind w:firstLineChars="200" w:firstLine="440"/>
        <w:rPr>
          <w:sz w:val="22"/>
        </w:rPr>
      </w:pPr>
      <w:r w:rsidRPr="005E314B">
        <w:rPr>
          <w:rFonts w:hint="eastAsia"/>
          <w:sz w:val="22"/>
        </w:rPr>
        <w:t>ア　愛媛県内に主たる事業所を有する企業</w:t>
      </w:r>
    </w:p>
    <w:p w:rsidR="000955DC" w:rsidRDefault="000955DC" w:rsidP="00BD52FC">
      <w:pPr>
        <w:ind w:firstLineChars="200" w:firstLine="440"/>
        <w:rPr>
          <w:sz w:val="22"/>
        </w:rPr>
      </w:pPr>
      <w:r w:rsidRPr="005E314B">
        <w:rPr>
          <w:rFonts w:hint="eastAsia"/>
          <w:sz w:val="22"/>
        </w:rPr>
        <w:t>イ</w:t>
      </w:r>
      <w:r w:rsidRPr="005E314B">
        <w:rPr>
          <w:rFonts w:hint="eastAsia"/>
          <w:sz w:val="22"/>
        </w:rPr>
        <w:t xml:space="preserve"> </w:t>
      </w:r>
      <w:r w:rsidRPr="005E314B">
        <w:rPr>
          <w:sz w:val="22"/>
        </w:rPr>
        <w:t xml:space="preserve"> </w:t>
      </w:r>
      <w:r w:rsidR="00741776">
        <w:rPr>
          <w:rFonts w:hint="eastAsia"/>
          <w:sz w:val="22"/>
        </w:rPr>
        <w:t>助成対象者</w:t>
      </w:r>
      <w:r w:rsidR="006747E9">
        <w:rPr>
          <w:rFonts w:hint="eastAsia"/>
          <w:sz w:val="22"/>
        </w:rPr>
        <w:t>を県内の事業所等</w:t>
      </w:r>
      <w:r w:rsidR="00BD52FC">
        <w:rPr>
          <w:rFonts w:hint="eastAsia"/>
          <w:sz w:val="22"/>
        </w:rPr>
        <w:t>に在籍</w:t>
      </w:r>
      <w:r w:rsidR="006747E9">
        <w:rPr>
          <w:rFonts w:hint="eastAsia"/>
          <w:sz w:val="22"/>
        </w:rPr>
        <w:t>させ</w:t>
      </w:r>
      <w:r w:rsidR="00741776">
        <w:rPr>
          <w:rFonts w:hint="eastAsia"/>
          <w:sz w:val="22"/>
        </w:rPr>
        <w:t>る</w:t>
      </w:r>
      <w:r w:rsidRPr="005E314B">
        <w:rPr>
          <w:rFonts w:hint="eastAsia"/>
          <w:sz w:val="22"/>
        </w:rPr>
        <w:t>企業</w:t>
      </w:r>
    </w:p>
    <w:p w:rsidR="00741776" w:rsidRPr="00741776" w:rsidRDefault="00741776" w:rsidP="00BD52F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ウ　助成対象者を県内の事業所等で</w:t>
      </w:r>
      <w:r w:rsidR="00BD52FC">
        <w:rPr>
          <w:rFonts w:hint="eastAsia"/>
          <w:sz w:val="22"/>
        </w:rPr>
        <w:t>在籍</w:t>
      </w:r>
      <w:r>
        <w:rPr>
          <w:rFonts w:hint="eastAsia"/>
          <w:sz w:val="22"/>
        </w:rPr>
        <w:t>させることを条件に</w:t>
      </w:r>
      <w:r w:rsidR="00BD52FC">
        <w:rPr>
          <w:rFonts w:hint="eastAsia"/>
          <w:sz w:val="22"/>
        </w:rPr>
        <w:t>雇用</w:t>
      </w:r>
      <w:r>
        <w:rPr>
          <w:rFonts w:hint="eastAsia"/>
          <w:sz w:val="22"/>
        </w:rPr>
        <w:t>する企業</w:t>
      </w:r>
    </w:p>
    <w:p w:rsidR="00247BC2" w:rsidRPr="005E314B" w:rsidRDefault="00247BC2" w:rsidP="00247BC2">
      <w:pPr>
        <w:rPr>
          <w:sz w:val="22"/>
        </w:rPr>
      </w:pPr>
    </w:p>
    <w:p w:rsidR="00247BC2" w:rsidRPr="005E314B" w:rsidRDefault="00247BC2" w:rsidP="00247BC2">
      <w:pPr>
        <w:rPr>
          <w:sz w:val="22"/>
        </w:rPr>
      </w:pPr>
      <w:r w:rsidRPr="005E314B">
        <w:rPr>
          <w:rFonts w:hint="eastAsia"/>
          <w:sz w:val="22"/>
        </w:rPr>
        <w:t>２　次の</w:t>
      </w:r>
      <w:r w:rsidR="00BD52FC">
        <w:rPr>
          <w:rFonts w:hint="eastAsia"/>
          <w:sz w:val="22"/>
        </w:rPr>
        <w:t>全ての要件を満たしています。</w:t>
      </w:r>
    </w:p>
    <w:p w:rsidR="00FE3772" w:rsidRPr="005E314B" w:rsidRDefault="00836FA1" w:rsidP="001A4B9F">
      <w:pPr>
        <w:ind w:leftChars="32" w:left="837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（１） </w:t>
      </w:r>
      <w:r w:rsidR="00FE3772" w:rsidRPr="005E314B">
        <w:rPr>
          <w:rFonts w:asciiTheme="minorEastAsia" w:hAnsiTheme="minorEastAsia" w:hint="eastAsia"/>
          <w:sz w:val="22"/>
        </w:rPr>
        <w:t>愛媛県暴力団排除条例第２条第１号の暴力団又は</w:t>
      </w:r>
      <w:r w:rsidR="001A4B9F">
        <w:rPr>
          <w:rFonts w:asciiTheme="minorEastAsia" w:hAnsiTheme="minorEastAsia" w:hint="eastAsia"/>
          <w:sz w:val="22"/>
        </w:rPr>
        <w:t>同条第３</w:t>
      </w:r>
      <w:r w:rsidR="00FE3772" w:rsidRPr="005E314B">
        <w:rPr>
          <w:rFonts w:asciiTheme="minorEastAsia" w:hAnsiTheme="minorEastAsia" w:hint="eastAsia"/>
          <w:sz w:val="22"/>
        </w:rPr>
        <w:t>号の暴力団員</w:t>
      </w:r>
      <w:r w:rsidR="001A4B9F">
        <w:rPr>
          <w:rFonts w:asciiTheme="minorEastAsia" w:hAnsiTheme="minorEastAsia" w:hint="eastAsia"/>
          <w:sz w:val="22"/>
        </w:rPr>
        <w:t>等</w:t>
      </w:r>
      <w:r w:rsidR="00FE3772" w:rsidRPr="005E314B">
        <w:rPr>
          <w:rFonts w:asciiTheme="minorEastAsia" w:hAnsiTheme="minorEastAsia" w:hint="eastAsia"/>
          <w:sz w:val="22"/>
        </w:rPr>
        <w:t>と密接な関係を有</w:t>
      </w:r>
      <w:r w:rsidR="00BD52FC">
        <w:rPr>
          <w:rFonts w:asciiTheme="minorEastAsia" w:hAnsiTheme="minorEastAsia" w:hint="eastAsia"/>
          <w:sz w:val="22"/>
        </w:rPr>
        <w:t>する企業でないこと</w:t>
      </w:r>
    </w:p>
    <w:p w:rsidR="00FE3772" w:rsidRPr="005E314B" w:rsidRDefault="00836FA1" w:rsidP="00E34BCF">
      <w:pPr>
        <w:ind w:leftChars="32" w:left="837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（２） </w:t>
      </w:r>
      <w:r w:rsidR="00FE3772" w:rsidRPr="005E314B">
        <w:rPr>
          <w:rFonts w:asciiTheme="minorEastAsia" w:hAnsiTheme="minorEastAsia" w:hint="eastAsia"/>
          <w:sz w:val="22"/>
        </w:rPr>
        <w:t>風俗営業等の規制及び業務の適正化等に関する法律（昭和</w:t>
      </w:r>
      <w:r w:rsidR="00FE3772" w:rsidRPr="005E314B">
        <w:rPr>
          <w:rFonts w:asciiTheme="minorEastAsia" w:hAnsiTheme="minorEastAsia"/>
          <w:sz w:val="22"/>
        </w:rPr>
        <w:t>23</w:t>
      </w:r>
      <w:r w:rsidR="00FE3772" w:rsidRPr="005E314B">
        <w:rPr>
          <w:rFonts w:asciiTheme="minorEastAsia" w:hAnsiTheme="minorEastAsia" w:hint="eastAsia"/>
          <w:sz w:val="22"/>
        </w:rPr>
        <w:t>年法律第</w:t>
      </w:r>
      <w:r w:rsidR="00FE3772" w:rsidRPr="005E314B">
        <w:rPr>
          <w:rFonts w:asciiTheme="minorEastAsia" w:hAnsiTheme="minorEastAsia"/>
          <w:sz w:val="22"/>
        </w:rPr>
        <w:t>122</w:t>
      </w:r>
      <w:r w:rsidR="00FE3772" w:rsidRPr="005E314B">
        <w:rPr>
          <w:rFonts w:asciiTheme="minorEastAsia" w:hAnsiTheme="minorEastAsia" w:hint="eastAsia"/>
          <w:sz w:val="22"/>
        </w:rPr>
        <w:t>号）第２条第１項</w:t>
      </w:r>
      <w:r w:rsidR="001A4B9F">
        <w:rPr>
          <w:rFonts w:asciiTheme="minorEastAsia" w:hAnsiTheme="minorEastAsia" w:hint="eastAsia"/>
          <w:sz w:val="22"/>
        </w:rPr>
        <w:t>又は</w:t>
      </w:r>
      <w:r w:rsidR="00FE3772" w:rsidRPr="005E314B">
        <w:rPr>
          <w:rFonts w:asciiTheme="minorEastAsia" w:hAnsiTheme="minorEastAsia" w:hint="eastAsia"/>
          <w:sz w:val="22"/>
        </w:rPr>
        <w:t>第５項に規定する営業を行う企業</w:t>
      </w:r>
      <w:r w:rsidR="001A4B9F">
        <w:rPr>
          <w:rFonts w:asciiTheme="minorEastAsia" w:hAnsiTheme="minorEastAsia" w:hint="eastAsia"/>
          <w:sz w:val="22"/>
        </w:rPr>
        <w:t>若しくは</w:t>
      </w:r>
      <w:r w:rsidR="00FE3772" w:rsidRPr="005E314B">
        <w:rPr>
          <w:rFonts w:asciiTheme="minorEastAsia" w:hAnsiTheme="minorEastAsia" w:hint="eastAsia"/>
          <w:sz w:val="22"/>
        </w:rPr>
        <w:t>これらの営業の全部</w:t>
      </w:r>
      <w:r w:rsidR="001A4B9F">
        <w:rPr>
          <w:rFonts w:asciiTheme="minorEastAsia" w:hAnsiTheme="minorEastAsia" w:hint="eastAsia"/>
          <w:sz w:val="22"/>
        </w:rPr>
        <w:t>又</w:t>
      </w:r>
      <w:r w:rsidR="00FE3772" w:rsidRPr="005E314B">
        <w:rPr>
          <w:rFonts w:asciiTheme="minorEastAsia" w:hAnsiTheme="minorEastAsia" w:hint="eastAsia"/>
          <w:sz w:val="22"/>
        </w:rPr>
        <w:t>は一部を受託する企業</w:t>
      </w:r>
      <w:r w:rsidR="00BD52FC">
        <w:rPr>
          <w:rFonts w:asciiTheme="minorEastAsia" w:hAnsiTheme="minorEastAsia" w:hint="eastAsia"/>
          <w:sz w:val="22"/>
        </w:rPr>
        <w:t>でないこと</w:t>
      </w:r>
    </w:p>
    <w:p w:rsidR="00FE3772" w:rsidRPr="005E314B" w:rsidRDefault="00836FA1" w:rsidP="00E34BCF">
      <w:pPr>
        <w:ind w:leftChars="32" w:left="837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（３） </w:t>
      </w:r>
      <w:r w:rsidR="00FE3772" w:rsidRPr="005E314B">
        <w:rPr>
          <w:rFonts w:asciiTheme="minorEastAsia" w:hAnsiTheme="minorEastAsia" w:hint="eastAsia"/>
          <w:sz w:val="22"/>
        </w:rPr>
        <w:t>法令に基づき、雇用保険、労働災害保険、健康保険、厚生年金保険に加入する</w:t>
      </w:r>
      <w:r w:rsidR="00FD5751">
        <w:rPr>
          <w:rFonts w:asciiTheme="minorEastAsia" w:hAnsiTheme="minorEastAsia" w:hint="eastAsia"/>
          <w:sz w:val="22"/>
        </w:rPr>
        <w:t>企業であること</w:t>
      </w:r>
    </w:p>
    <w:p w:rsidR="009A7B14" w:rsidRDefault="00836FA1" w:rsidP="009A7B14">
      <w:pPr>
        <w:ind w:leftChars="33" w:left="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（４） </w:t>
      </w:r>
      <w:r w:rsidR="00FD5751">
        <w:rPr>
          <w:rFonts w:asciiTheme="minorEastAsia" w:hAnsiTheme="minorEastAsia" w:hint="eastAsia"/>
          <w:sz w:val="22"/>
        </w:rPr>
        <w:t>労働関係法規等の法令に違反してない</w:t>
      </w:r>
      <w:r w:rsidR="00FE3772" w:rsidRPr="005E314B">
        <w:rPr>
          <w:rFonts w:asciiTheme="minorEastAsia" w:hAnsiTheme="minorEastAsia" w:hint="eastAsia"/>
          <w:sz w:val="22"/>
        </w:rPr>
        <w:t>企業</w:t>
      </w:r>
      <w:r w:rsidR="00FD5751">
        <w:rPr>
          <w:rFonts w:asciiTheme="minorEastAsia" w:hAnsiTheme="minorEastAsia" w:hint="eastAsia"/>
          <w:sz w:val="22"/>
        </w:rPr>
        <w:t>であること</w:t>
      </w:r>
    </w:p>
    <w:p w:rsidR="00FE3772" w:rsidRPr="005E314B" w:rsidRDefault="00836FA1" w:rsidP="009A7B14">
      <w:pPr>
        <w:ind w:leftChars="33" w:left="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（５） </w:t>
      </w:r>
      <w:r w:rsidR="00FE3772" w:rsidRPr="005E314B">
        <w:rPr>
          <w:rFonts w:asciiTheme="minorEastAsia" w:hAnsiTheme="minorEastAsia" w:hint="eastAsia"/>
          <w:sz w:val="22"/>
        </w:rPr>
        <w:t>その他、本制度の信頼を損なうおそれの</w:t>
      </w:r>
      <w:r w:rsidR="00FD5751">
        <w:rPr>
          <w:rFonts w:asciiTheme="minorEastAsia" w:hAnsiTheme="minorEastAsia" w:hint="eastAsia"/>
          <w:sz w:val="22"/>
        </w:rPr>
        <w:t>ない</w:t>
      </w:r>
      <w:r w:rsidR="00FE3772" w:rsidRPr="005E314B">
        <w:rPr>
          <w:rFonts w:asciiTheme="minorEastAsia" w:hAnsiTheme="minorEastAsia" w:hint="eastAsia"/>
          <w:sz w:val="22"/>
        </w:rPr>
        <w:t>企業</w:t>
      </w:r>
      <w:r w:rsidR="00FD5751">
        <w:rPr>
          <w:rFonts w:asciiTheme="minorEastAsia" w:hAnsiTheme="minorEastAsia" w:hint="eastAsia"/>
          <w:sz w:val="22"/>
        </w:rPr>
        <w:t>であること</w:t>
      </w:r>
    </w:p>
    <w:p w:rsidR="00744B5B" w:rsidRPr="005E314B" w:rsidRDefault="00744B5B" w:rsidP="00247BC2">
      <w:pPr>
        <w:rPr>
          <w:rFonts w:asciiTheme="minorEastAsia" w:hAnsiTheme="minorEastAsia"/>
          <w:sz w:val="22"/>
        </w:rPr>
      </w:pPr>
    </w:p>
    <w:p w:rsidR="00744B5B" w:rsidRPr="005E314B" w:rsidRDefault="0094791D" w:rsidP="00247BC2">
      <w:pPr>
        <w:rPr>
          <w:sz w:val="22"/>
        </w:rPr>
      </w:pPr>
      <w:r w:rsidRPr="005E314B">
        <w:rPr>
          <w:rFonts w:hint="eastAsia"/>
          <w:sz w:val="22"/>
        </w:rPr>
        <w:t>３　愛媛</w:t>
      </w:r>
      <w:r w:rsidR="00A41C6B" w:rsidRPr="005E314B">
        <w:rPr>
          <w:rFonts w:hint="eastAsia"/>
          <w:sz w:val="22"/>
        </w:rPr>
        <w:t>県個人情報保護条例</w:t>
      </w:r>
      <w:r w:rsidR="00FD5751">
        <w:rPr>
          <w:rFonts w:hint="eastAsia"/>
          <w:sz w:val="22"/>
        </w:rPr>
        <w:t>を遵守し、個人情報を適正</w:t>
      </w:r>
      <w:r w:rsidR="00744B5B" w:rsidRPr="005E314B">
        <w:rPr>
          <w:rFonts w:hint="eastAsia"/>
          <w:sz w:val="22"/>
        </w:rPr>
        <w:t>に取り扱います。</w:t>
      </w:r>
    </w:p>
    <w:p w:rsidR="00E8516D" w:rsidRPr="005E314B" w:rsidRDefault="00FD5751" w:rsidP="00E8516D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</w:t>
      </w:r>
      <w:r w:rsidR="00744B5B" w:rsidRPr="005E314B">
        <w:rPr>
          <w:rFonts w:asciiTheme="minorEastAsia" w:hAnsiTheme="minorEastAsia" w:hint="eastAsia"/>
          <w:sz w:val="22"/>
        </w:rPr>
        <w:t>事業を通して得た個人情報については、個人情報保護のため</w:t>
      </w:r>
      <w:r w:rsidR="004B2620" w:rsidRPr="005E314B">
        <w:rPr>
          <w:rFonts w:asciiTheme="minorEastAsia" w:hAnsiTheme="minorEastAsia" w:hint="eastAsia"/>
          <w:sz w:val="22"/>
        </w:rPr>
        <w:t>、</w:t>
      </w:r>
      <w:r w:rsidR="00744B5B" w:rsidRPr="005E314B">
        <w:rPr>
          <w:rFonts w:asciiTheme="minorEastAsia" w:hAnsiTheme="minorEastAsia" w:hint="eastAsia"/>
          <w:sz w:val="22"/>
        </w:rPr>
        <w:t>責任をもって適正に管理し、</w:t>
      </w:r>
      <w:r>
        <w:rPr>
          <w:rFonts w:asciiTheme="minorEastAsia" w:hAnsiTheme="minorEastAsia" w:hint="eastAsia"/>
          <w:sz w:val="22"/>
        </w:rPr>
        <w:t>本</w:t>
      </w:r>
      <w:r w:rsidR="00744B5B" w:rsidRPr="005E314B">
        <w:rPr>
          <w:rFonts w:asciiTheme="minorEastAsia" w:hAnsiTheme="minorEastAsia" w:hint="eastAsia"/>
          <w:sz w:val="22"/>
        </w:rPr>
        <w:t>事業の目的以外には一切使用しません。</w:t>
      </w:r>
    </w:p>
    <w:p w:rsidR="00744B5B" w:rsidRPr="005E314B" w:rsidRDefault="00C909A3" w:rsidP="00E8516D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5E314B">
        <w:rPr>
          <w:rFonts w:asciiTheme="minorEastAsia" w:hAnsiTheme="minorEastAsia" w:hint="eastAsia"/>
          <w:sz w:val="22"/>
        </w:rPr>
        <w:t>必要がなくなった情報については、責任をもって速やかに廃棄します。</w:t>
      </w:r>
    </w:p>
    <w:p w:rsidR="00744B5B" w:rsidRPr="005E314B" w:rsidRDefault="00744B5B" w:rsidP="00247BC2">
      <w:pPr>
        <w:rPr>
          <w:rFonts w:asciiTheme="minorEastAsia" w:hAnsiTheme="minorEastAsia"/>
          <w:sz w:val="22"/>
        </w:rPr>
      </w:pPr>
    </w:p>
    <w:p w:rsidR="00744B5B" w:rsidRDefault="00744B5B" w:rsidP="005E314B">
      <w:pPr>
        <w:ind w:left="220" w:hangingChars="100" w:hanging="220"/>
        <w:rPr>
          <w:sz w:val="22"/>
        </w:rPr>
      </w:pPr>
      <w:r w:rsidRPr="005E314B">
        <w:rPr>
          <w:rFonts w:hint="eastAsia"/>
          <w:sz w:val="22"/>
        </w:rPr>
        <w:t xml:space="preserve">４　</w:t>
      </w:r>
      <w:r w:rsidR="006747E9">
        <w:rPr>
          <w:sz w:val="22"/>
        </w:rPr>
        <w:t>助成対象者</w:t>
      </w:r>
      <w:r w:rsidR="006747E9">
        <w:rPr>
          <w:rFonts w:hint="eastAsia"/>
          <w:sz w:val="22"/>
        </w:rPr>
        <w:t>に対して助成を行う</w:t>
      </w:r>
      <w:r w:rsidR="00E8516D" w:rsidRPr="005E314B">
        <w:rPr>
          <w:sz w:val="22"/>
        </w:rPr>
        <w:t>場合</w:t>
      </w:r>
      <w:r w:rsidR="006747E9">
        <w:rPr>
          <w:rFonts w:hint="eastAsia"/>
          <w:sz w:val="22"/>
        </w:rPr>
        <w:t>は</w:t>
      </w:r>
      <w:r w:rsidR="00E8516D" w:rsidRPr="005E314B">
        <w:rPr>
          <w:sz w:val="22"/>
        </w:rPr>
        <w:t>、</w:t>
      </w:r>
      <w:r w:rsidR="00B67D04">
        <w:rPr>
          <w:rFonts w:hint="eastAsia"/>
          <w:sz w:val="22"/>
        </w:rPr>
        <w:t>要領</w:t>
      </w:r>
      <w:bookmarkStart w:id="0" w:name="_GoBack"/>
      <w:bookmarkEnd w:id="0"/>
      <w:r w:rsidR="008941C2">
        <w:rPr>
          <w:rFonts w:hint="eastAsia"/>
          <w:sz w:val="22"/>
        </w:rPr>
        <w:t>に定める</w:t>
      </w:r>
      <w:r w:rsidR="00E8516D" w:rsidRPr="005E314B">
        <w:rPr>
          <w:sz w:val="22"/>
        </w:rPr>
        <w:t>額を県が設置する基金へ出捐することを確約</w:t>
      </w:r>
      <w:r w:rsidRPr="005E314B">
        <w:rPr>
          <w:rFonts w:hint="eastAsia"/>
          <w:sz w:val="22"/>
        </w:rPr>
        <w:t>します。</w:t>
      </w:r>
    </w:p>
    <w:p w:rsidR="007C3580" w:rsidRDefault="007C3580" w:rsidP="005E314B">
      <w:pPr>
        <w:ind w:left="220" w:hangingChars="100" w:hanging="220"/>
        <w:rPr>
          <w:sz w:val="22"/>
        </w:rPr>
      </w:pPr>
    </w:p>
    <w:p w:rsidR="007C3580" w:rsidRDefault="007C3580" w:rsidP="005E314B">
      <w:pPr>
        <w:ind w:left="220" w:hangingChars="100" w:hanging="220"/>
        <w:rPr>
          <w:sz w:val="22"/>
        </w:rPr>
      </w:pPr>
    </w:p>
    <w:p w:rsidR="007C3580" w:rsidRDefault="007C3580" w:rsidP="005E314B">
      <w:pPr>
        <w:ind w:left="220" w:hangingChars="100" w:hanging="220"/>
        <w:rPr>
          <w:sz w:val="22"/>
        </w:rPr>
      </w:pPr>
    </w:p>
    <w:p w:rsidR="007C3580" w:rsidRDefault="007C3580" w:rsidP="007C3580">
      <w:pPr>
        <w:ind w:leftChars="100" w:left="210"/>
        <w:rPr>
          <w:sz w:val="22"/>
        </w:rPr>
      </w:pPr>
      <w:r>
        <w:rPr>
          <w:rFonts w:hint="eastAsia"/>
          <w:sz w:val="22"/>
        </w:rPr>
        <w:t>愛媛県知事　　様</w:t>
      </w:r>
    </w:p>
    <w:p w:rsidR="007C3580" w:rsidRDefault="007C3580" w:rsidP="005E314B">
      <w:pPr>
        <w:ind w:left="220" w:hangingChars="100" w:hanging="220"/>
        <w:rPr>
          <w:sz w:val="22"/>
        </w:rPr>
      </w:pPr>
    </w:p>
    <w:p w:rsidR="007C3580" w:rsidRDefault="007C3580" w:rsidP="005E314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7C3580" w:rsidRDefault="007C3580" w:rsidP="007C358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地　</w:t>
      </w:r>
    </w:p>
    <w:p w:rsidR="007C3580" w:rsidRDefault="007C3580" w:rsidP="007C358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名　　　　　　称　</w:t>
      </w:r>
    </w:p>
    <w:p w:rsidR="007C3580" w:rsidRDefault="007C3580" w:rsidP="007C358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代表者　職・氏名　　　　　　　　　　　　　　㊞</w:t>
      </w:r>
    </w:p>
    <w:p w:rsidR="007C3580" w:rsidRDefault="007C3580" w:rsidP="007C3580">
      <w:pPr>
        <w:rPr>
          <w:rFonts w:ascii="ＭＳ 明朝" w:eastAsia="ＭＳ 明朝" w:hAnsi="ＭＳ 明朝" w:cs="ＭＳ 明朝"/>
          <w:sz w:val="22"/>
        </w:rPr>
      </w:pPr>
    </w:p>
    <w:p w:rsidR="007C3580" w:rsidRPr="007C3580" w:rsidRDefault="007C3580" w:rsidP="007C3580">
      <w:pPr>
        <w:jc w:val="righ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※代表者　職・氏名は自署又は押印を行うこと。</w:t>
      </w:r>
    </w:p>
    <w:sectPr w:rsidR="007C3580" w:rsidRPr="007C3580" w:rsidSect="005E314B">
      <w:headerReference w:type="first" r:id="rId8"/>
      <w:pgSz w:w="11906" w:h="16838" w:code="9"/>
      <w:pgMar w:top="1418" w:right="1134" w:bottom="1134" w:left="1134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C2" w:rsidRDefault="00247BC2" w:rsidP="00247BC2">
      <w:r>
        <w:separator/>
      </w:r>
    </w:p>
  </w:endnote>
  <w:endnote w:type="continuationSeparator" w:id="0">
    <w:p w:rsidR="00247BC2" w:rsidRDefault="00247BC2" w:rsidP="0024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C2" w:rsidRDefault="00247BC2" w:rsidP="00247BC2">
      <w:r>
        <w:separator/>
      </w:r>
    </w:p>
  </w:footnote>
  <w:footnote w:type="continuationSeparator" w:id="0">
    <w:p w:rsidR="00247BC2" w:rsidRDefault="00247BC2" w:rsidP="0024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6D" w:rsidRDefault="00E8516D">
    <w:pPr>
      <w:pStyle w:val="a3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047D"/>
    <w:multiLevelType w:val="hybridMultilevel"/>
    <w:tmpl w:val="202C9402"/>
    <w:lvl w:ilvl="0" w:tplc="E0D850CC">
      <w:start w:val="1"/>
      <w:numFmt w:val="decimalFullWidth"/>
      <w:lvlText w:val="（%1）"/>
      <w:lvlJc w:val="left"/>
      <w:pPr>
        <w:ind w:left="8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C2"/>
    <w:rsid w:val="000955DC"/>
    <w:rsid w:val="001279E2"/>
    <w:rsid w:val="00151CC7"/>
    <w:rsid w:val="001A4B9F"/>
    <w:rsid w:val="00247BC2"/>
    <w:rsid w:val="00294AC0"/>
    <w:rsid w:val="004B2620"/>
    <w:rsid w:val="00520F0B"/>
    <w:rsid w:val="00535174"/>
    <w:rsid w:val="005E314B"/>
    <w:rsid w:val="00654951"/>
    <w:rsid w:val="006747E9"/>
    <w:rsid w:val="00691DC0"/>
    <w:rsid w:val="00741776"/>
    <w:rsid w:val="00744B5B"/>
    <w:rsid w:val="007C3580"/>
    <w:rsid w:val="007E7C3C"/>
    <w:rsid w:val="00836FA1"/>
    <w:rsid w:val="008941C2"/>
    <w:rsid w:val="0094791D"/>
    <w:rsid w:val="00975DF5"/>
    <w:rsid w:val="009A7B14"/>
    <w:rsid w:val="009B2A99"/>
    <w:rsid w:val="009F5C6B"/>
    <w:rsid w:val="00A41C6B"/>
    <w:rsid w:val="00A57D13"/>
    <w:rsid w:val="00A85116"/>
    <w:rsid w:val="00B16407"/>
    <w:rsid w:val="00B67D04"/>
    <w:rsid w:val="00BD52FC"/>
    <w:rsid w:val="00C909A3"/>
    <w:rsid w:val="00CC534E"/>
    <w:rsid w:val="00CD700B"/>
    <w:rsid w:val="00D46032"/>
    <w:rsid w:val="00D901E7"/>
    <w:rsid w:val="00DA68D7"/>
    <w:rsid w:val="00DB5FEC"/>
    <w:rsid w:val="00DE3282"/>
    <w:rsid w:val="00E34BCF"/>
    <w:rsid w:val="00E8516D"/>
    <w:rsid w:val="00F20826"/>
    <w:rsid w:val="00FD5751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6E2EBE"/>
  <w15:docId w15:val="{6891489B-8B3A-419F-9C08-1D633CC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C2"/>
  </w:style>
  <w:style w:type="paragraph" w:styleId="a5">
    <w:name w:val="footer"/>
    <w:basedOn w:val="a"/>
    <w:link w:val="a6"/>
    <w:uiPriority w:val="99"/>
    <w:unhideWhenUsed/>
    <w:rsid w:val="00247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C2"/>
  </w:style>
  <w:style w:type="paragraph" w:styleId="a7">
    <w:name w:val="Note Heading"/>
    <w:basedOn w:val="a"/>
    <w:next w:val="a"/>
    <w:link w:val="a8"/>
    <w:uiPriority w:val="99"/>
    <w:unhideWhenUsed/>
    <w:rsid w:val="00247BC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247BC2"/>
    <w:rPr>
      <w:sz w:val="24"/>
    </w:rPr>
  </w:style>
  <w:style w:type="paragraph" w:styleId="a9">
    <w:name w:val="Closing"/>
    <w:basedOn w:val="a"/>
    <w:link w:val="aa"/>
    <w:uiPriority w:val="99"/>
    <w:unhideWhenUsed/>
    <w:rsid w:val="00247BC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7BC2"/>
    <w:rPr>
      <w:sz w:val="24"/>
    </w:rPr>
  </w:style>
  <w:style w:type="character" w:styleId="ab">
    <w:name w:val="Placeholder Text"/>
    <w:basedOn w:val="a0"/>
    <w:uiPriority w:val="99"/>
    <w:semiHidden/>
    <w:rsid w:val="00DA68D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A6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8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85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EEC0-38A9-4D7E-BD15-30C6EFA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志織</dc:creator>
  <cp:lastModifiedBy>User</cp:lastModifiedBy>
  <cp:revision>2</cp:revision>
  <cp:lastPrinted>2022-03-13T23:23:00Z</cp:lastPrinted>
  <dcterms:created xsi:type="dcterms:W3CDTF">2022-04-11T13:24:00Z</dcterms:created>
  <dcterms:modified xsi:type="dcterms:W3CDTF">2022-04-11T13:24:00Z</dcterms:modified>
</cp:coreProperties>
</file>