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9299" w14:textId="77777777"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4C52E161" w14:textId="77777777" w:rsidR="00C5396A" w:rsidRDefault="00C5396A" w:rsidP="00E5472F">
      <w:pPr>
        <w:jc w:val="right"/>
        <w:rPr>
          <w:sz w:val="24"/>
          <w:szCs w:val="24"/>
        </w:rPr>
      </w:pPr>
    </w:p>
    <w:p w14:paraId="229D325D" w14:textId="1815E45B" w:rsidR="007E1DC3" w:rsidRPr="007E1DC3" w:rsidRDefault="00B63186" w:rsidP="007E1D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令和８年度　</w:t>
      </w:r>
      <w:r w:rsidR="003279B9" w:rsidRPr="003279B9">
        <w:rPr>
          <w:rFonts w:asciiTheme="majorEastAsia" w:eastAsiaTheme="majorEastAsia" w:hAnsiTheme="majorEastAsia" w:hint="eastAsia"/>
          <w:b/>
          <w:sz w:val="24"/>
          <w:szCs w:val="24"/>
        </w:rPr>
        <w:t xml:space="preserve">愛媛県美術館　</w:t>
      </w:r>
      <w:bookmarkStart w:id="0" w:name="_Hlk189591665"/>
      <w:r w:rsidR="003279B9" w:rsidRPr="003279B9">
        <w:rPr>
          <w:rFonts w:asciiTheme="majorEastAsia" w:eastAsiaTheme="majorEastAsia" w:hAnsiTheme="majorEastAsia" w:hint="eastAsia"/>
          <w:b/>
          <w:sz w:val="24"/>
          <w:szCs w:val="24"/>
        </w:rPr>
        <w:t>コレクション展示室空間（壁面クロス）更新業</w:t>
      </w:r>
      <w:bookmarkEnd w:id="0"/>
      <w:r w:rsidR="003279B9" w:rsidRPr="003279B9">
        <w:rPr>
          <w:rFonts w:asciiTheme="majorEastAsia" w:eastAsiaTheme="majorEastAsia" w:hAnsiTheme="majorEastAsia" w:hint="eastAsia"/>
          <w:b/>
          <w:sz w:val="24"/>
          <w:szCs w:val="24"/>
        </w:rPr>
        <w:t>務</w:t>
      </w:r>
    </w:p>
    <w:p w14:paraId="03A1D163" w14:textId="77777777"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33C50">
        <w:rPr>
          <w:rFonts w:asciiTheme="majorEastAsia" w:eastAsiaTheme="majorEastAsia" w:hAnsiTheme="majorEastAsia" w:hint="eastAsia"/>
          <w:b/>
          <w:sz w:val="24"/>
          <w:szCs w:val="24"/>
        </w:rPr>
        <w:t>入札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71EA6DE5" w14:textId="77777777" w:rsidR="007F1B25" w:rsidRPr="007F1B25" w:rsidRDefault="007F1B25" w:rsidP="00E5472F">
      <w:pPr>
        <w:jc w:val="center"/>
        <w:rPr>
          <w:b/>
          <w:sz w:val="24"/>
          <w:szCs w:val="24"/>
        </w:rPr>
      </w:pPr>
    </w:p>
    <w:p w14:paraId="4986ED77" w14:textId="77777777" w:rsidR="00E5472F" w:rsidRPr="007F1B25" w:rsidRDefault="007F1B25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14:paraId="5850D10F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2F711CB1" w14:textId="28982B89" w:rsidR="00E5472F" w:rsidRPr="007F1B25" w:rsidRDefault="00C5396A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3A1AC2">
        <w:rPr>
          <w:rFonts w:hint="eastAsia"/>
          <w:sz w:val="24"/>
          <w:szCs w:val="24"/>
        </w:rPr>
        <w:t xml:space="preserve">美術館長　</w:t>
      </w:r>
      <w:r w:rsidR="00B63186">
        <w:rPr>
          <w:rFonts w:hint="eastAsia"/>
          <w:sz w:val="24"/>
          <w:szCs w:val="24"/>
        </w:rPr>
        <w:t>伊賀上　慶樹</w:t>
      </w:r>
      <w:r>
        <w:rPr>
          <w:rFonts w:hint="eastAsia"/>
          <w:sz w:val="24"/>
          <w:szCs w:val="24"/>
        </w:rPr>
        <w:t xml:space="preserve">　様</w:t>
      </w:r>
    </w:p>
    <w:p w14:paraId="21668FE3" w14:textId="77777777" w:rsidR="00E5472F" w:rsidRPr="003D717E" w:rsidRDefault="00E5472F" w:rsidP="00E5472F">
      <w:pPr>
        <w:rPr>
          <w:sz w:val="24"/>
          <w:szCs w:val="24"/>
        </w:rPr>
      </w:pPr>
    </w:p>
    <w:p w14:paraId="76AACC48" w14:textId="77777777" w:rsidR="00F4038E" w:rsidRPr="00DD585F" w:rsidRDefault="00F4038E" w:rsidP="00E5472F">
      <w:pPr>
        <w:rPr>
          <w:sz w:val="24"/>
          <w:szCs w:val="24"/>
        </w:rPr>
      </w:pPr>
    </w:p>
    <w:p w14:paraId="116BD7AD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713DC284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695C2468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0EED9DB3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4CC78F6D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5BFC86A5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1ED639AB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B6F0C45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0E3680EC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031D0DC3" w14:textId="77777777" w:rsidTr="007F1B25">
        <w:tc>
          <w:tcPr>
            <w:tcW w:w="582" w:type="dxa"/>
            <w:vMerge/>
          </w:tcPr>
          <w:p w14:paraId="01C64887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2ED91BB1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5A08151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7DB50488" w14:textId="77777777" w:rsidTr="007F1B25">
        <w:tc>
          <w:tcPr>
            <w:tcW w:w="582" w:type="dxa"/>
            <w:vMerge/>
          </w:tcPr>
          <w:p w14:paraId="0CA5AA7D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4A8A3D2D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459C7EC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73577875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25D10B53" w14:textId="77777777" w:rsidTr="007F1B25">
        <w:tc>
          <w:tcPr>
            <w:tcW w:w="582" w:type="dxa"/>
            <w:vMerge/>
          </w:tcPr>
          <w:p w14:paraId="247BC22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3AD3350B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A6C4A8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3FD33CD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51425BE9" w14:textId="77777777" w:rsidTr="007F1B25">
        <w:tc>
          <w:tcPr>
            <w:tcW w:w="582" w:type="dxa"/>
            <w:vMerge/>
          </w:tcPr>
          <w:p w14:paraId="5FAC2A1F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AD8BF3A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2CF75A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101A051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79CCCC96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14:paraId="40D1999E" w14:textId="77777777" w:rsidR="0096753D" w:rsidRPr="007F1B25" w:rsidRDefault="0096753D" w:rsidP="0096753D">
      <w:pPr>
        <w:rPr>
          <w:sz w:val="24"/>
          <w:szCs w:val="24"/>
        </w:rPr>
      </w:pPr>
    </w:p>
    <w:p w14:paraId="43FF1771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="00033C50">
        <w:rPr>
          <w:rFonts w:hint="eastAsia"/>
          <w:sz w:val="24"/>
          <w:szCs w:val="24"/>
        </w:rPr>
        <w:t>入札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14:paraId="2C332A1C" w14:textId="77777777" w:rsidR="00E5472F" w:rsidRDefault="00033C5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なお、入札説明書</w:t>
      </w:r>
      <w:r w:rsidR="00E5472F" w:rsidRPr="007F1B25">
        <w:rPr>
          <w:rFonts w:hint="eastAsia"/>
          <w:sz w:val="24"/>
          <w:szCs w:val="24"/>
        </w:rPr>
        <w:t>「</w:t>
      </w:r>
      <w:r w:rsidR="00122DBC">
        <w:rPr>
          <w:rFonts w:hint="eastAsia"/>
          <w:sz w:val="24"/>
          <w:szCs w:val="24"/>
        </w:rPr>
        <w:t>２</w:t>
      </w:r>
      <w:r w:rsidR="00015FB4">
        <w:rPr>
          <w:rFonts w:hint="eastAsia"/>
          <w:sz w:val="24"/>
          <w:szCs w:val="24"/>
        </w:rPr>
        <w:t>参加資格</w:t>
      </w:r>
      <w:r w:rsidR="004004C0">
        <w:rPr>
          <w:rFonts w:hint="eastAsia"/>
          <w:sz w:val="24"/>
          <w:szCs w:val="24"/>
        </w:rPr>
        <w:t>」に掲げる要件</w:t>
      </w:r>
      <w:r w:rsidR="00E5472F"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="00E5472F"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14:paraId="41E348C4" w14:textId="77777777" w:rsidR="000D4E01" w:rsidRDefault="000D4E01" w:rsidP="00E5472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D4E01" w:rsidRPr="007F1B25" w14:paraId="6AD75F81" w14:textId="77777777" w:rsidTr="0058639D">
        <w:tc>
          <w:tcPr>
            <w:tcW w:w="3114" w:type="dxa"/>
          </w:tcPr>
          <w:p w14:paraId="476B63D0" w14:textId="77777777" w:rsidR="000D4E01" w:rsidRPr="007F1B25" w:rsidRDefault="000D4E01" w:rsidP="0058639D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  <w:r>
              <w:rPr>
                <w:rFonts w:hint="eastAsia"/>
                <w:sz w:val="24"/>
                <w:szCs w:val="24"/>
              </w:rPr>
              <w:t>参加資格者登録名簿の登録状況</w:t>
            </w:r>
          </w:p>
        </w:tc>
        <w:tc>
          <w:tcPr>
            <w:tcW w:w="5380" w:type="dxa"/>
          </w:tcPr>
          <w:p w14:paraId="7DE10FE1" w14:textId="13EDEE2E"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令和</w:t>
            </w:r>
            <w:r w:rsidR="006B150F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年度、令和</w:t>
            </w:r>
            <w:r w:rsidR="006B150F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年度及び令和</w:t>
            </w:r>
            <w:r w:rsidR="006B150F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3E2B2B77" w14:textId="77777777" w:rsidR="000D4E01" w:rsidRDefault="000D4E01" w:rsidP="0058639D">
            <w:pPr>
              <w:ind w:left="2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台帳に登録済み</w:t>
            </w:r>
          </w:p>
          <w:p w14:paraId="192F5078" w14:textId="77777777"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未登録なので、入札時刻までに登録予定</w:t>
            </w:r>
          </w:p>
          <w:p w14:paraId="472ED613" w14:textId="451B2FFC" w:rsidR="000D4E01" w:rsidRPr="000D4E01" w:rsidRDefault="000D4E01" w:rsidP="00407E7E">
            <w:pPr>
              <w:ind w:left="222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0D4E01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>）</w:t>
            </w:r>
            <w:r w:rsidRPr="000D4E01">
              <w:rPr>
                <w:rFonts w:hint="eastAsia"/>
                <w:sz w:val="22"/>
              </w:rPr>
              <w:t>いずれ</w:t>
            </w:r>
            <w:r>
              <w:rPr>
                <w:rFonts w:hint="eastAsia"/>
                <w:sz w:val="22"/>
              </w:rPr>
              <w:t>か</w:t>
            </w:r>
            <w:r w:rsidRPr="000D4E01">
              <w:rPr>
                <w:rFonts w:hint="eastAsia"/>
                <w:sz w:val="22"/>
              </w:rPr>
              <w:t>の番号</w:t>
            </w:r>
            <w:r w:rsidR="00407E7E">
              <w:rPr>
                <w:rFonts w:hint="eastAsia"/>
                <w:sz w:val="22"/>
              </w:rPr>
              <w:t>を</w:t>
            </w:r>
            <w:r w:rsidRPr="000D4E01">
              <w:rPr>
                <w:rFonts w:hint="eastAsia"/>
                <w:sz w:val="22"/>
              </w:rPr>
              <w:t>〇で囲んでください。</w:t>
            </w:r>
          </w:p>
        </w:tc>
      </w:tr>
    </w:tbl>
    <w:p w14:paraId="6377D870" w14:textId="77777777" w:rsidR="000D4E01" w:rsidRPr="000D4E01" w:rsidRDefault="000D4E01" w:rsidP="00E5472F">
      <w:pPr>
        <w:rPr>
          <w:sz w:val="24"/>
          <w:szCs w:val="24"/>
        </w:rPr>
      </w:pPr>
    </w:p>
    <w:sectPr w:rsidR="000D4E01" w:rsidRPr="000D4E01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B2AD" w14:textId="77777777" w:rsidR="00F57E06" w:rsidRDefault="00F57E06" w:rsidP="00E5472F">
      <w:r>
        <w:separator/>
      </w:r>
    </w:p>
  </w:endnote>
  <w:endnote w:type="continuationSeparator" w:id="0">
    <w:p w14:paraId="41717C2E" w14:textId="77777777" w:rsidR="00F57E06" w:rsidRDefault="00F57E06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D0AD" w14:textId="77777777" w:rsidR="00F57E06" w:rsidRDefault="00F57E06" w:rsidP="00E5472F">
      <w:r>
        <w:separator/>
      </w:r>
    </w:p>
  </w:footnote>
  <w:footnote w:type="continuationSeparator" w:id="0">
    <w:p w14:paraId="50DEC06C" w14:textId="77777777" w:rsidR="00F57E06" w:rsidRDefault="00F57E06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667996">
    <w:abstractNumId w:val="0"/>
  </w:num>
  <w:num w:numId="2" w16cid:durableId="23720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33C50"/>
    <w:rsid w:val="000411FE"/>
    <w:rsid w:val="0006716F"/>
    <w:rsid w:val="000A3FA1"/>
    <w:rsid w:val="000D4E01"/>
    <w:rsid w:val="00103D44"/>
    <w:rsid w:val="00122DBC"/>
    <w:rsid w:val="00172F2C"/>
    <w:rsid w:val="00190580"/>
    <w:rsid w:val="001E57F8"/>
    <w:rsid w:val="00241641"/>
    <w:rsid w:val="00254883"/>
    <w:rsid w:val="002A0FC6"/>
    <w:rsid w:val="00324144"/>
    <w:rsid w:val="0032718E"/>
    <w:rsid w:val="003279B9"/>
    <w:rsid w:val="003500C7"/>
    <w:rsid w:val="003A1AC2"/>
    <w:rsid w:val="003B29E2"/>
    <w:rsid w:val="003B53A5"/>
    <w:rsid w:val="003C3CB9"/>
    <w:rsid w:val="003D717E"/>
    <w:rsid w:val="003E128F"/>
    <w:rsid w:val="004004C0"/>
    <w:rsid w:val="00407E7E"/>
    <w:rsid w:val="00417341"/>
    <w:rsid w:val="00437354"/>
    <w:rsid w:val="00481173"/>
    <w:rsid w:val="005235E6"/>
    <w:rsid w:val="0052651C"/>
    <w:rsid w:val="00547FBE"/>
    <w:rsid w:val="00585DF9"/>
    <w:rsid w:val="00602CED"/>
    <w:rsid w:val="00671E67"/>
    <w:rsid w:val="006B150F"/>
    <w:rsid w:val="006C1616"/>
    <w:rsid w:val="00711027"/>
    <w:rsid w:val="00724D21"/>
    <w:rsid w:val="00730741"/>
    <w:rsid w:val="0075679D"/>
    <w:rsid w:val="007625D3"/>
    <w:rsid w:val="00776E7D"/>
    <w:rsid w:val="007D669F"/>
    <w:rsid w:val="007E1DC3"/>
    <w:rsid w:val="007F1B25"/>
    <w:rsid w:val="008113BA"/>
    <w:rsid w:val="00816498"/>
    <w:rsid w:val="008A516B"/>
    <w:rsid w:val="008C5635"/>
    <w:rsid w:val="008F447C"/>
    <w:rsid w:val="0096753D"/>
    <w:rsid w:val="009C02C2"/>
    <w:rsid w:val="00A04262"/>
    <w:rsid w:val="00A83B13"/>
    <w:rsid w:val="00B424F8"/>
    <w:rsid w:val="00B63186"/>
    <w:rsid w:val="00C4747C"/>
    <w:rsid w:val="00C5396A"/>
    <w:rsid w:val="00C974DF"/>
    <w:rsid w:val="00CA5534"/>
    <w:rsid w:val="00CA5B57"/>
    <w:rsid w:val="00DA3C1C"/>
    <w:rsid w:val="00DB059A"/>
    <w:rsid w:val="00DD585F"/>
    <w:rsid w:val="00DF52D8"/>
    <w:rsid w:val="00E02589"/>
    <w:rsid w:val="00E0385A"/>
    <w:rsid w:val="00E26F61"/>
    <w:rsid w:val="00E5472F"/>
    <w:rsid w:val="00E565B7"/>
    <w:rsid w:val="00EF4F72"/>
    <w:rsid w:val="00F07B13"/>
    <w:rsid w:val="00F4038E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DE2A2E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喜安嶺</dc:creator>
  <cp:lastModifiedBy>喜安嶺</cp:lastModifiedBy>
  <cp:revision>4</cp:revision>
  <cp:lastPrinted>2026-06-05T08:28:00Z</cp:lastPrinted>
  <dcterms:created xsi:type="dcterms:W3CDTF">2026-06-04T03:06:00Z</dcterms:created>
  <dcterms:modified xsi:type="dcterms:W3CDTF">2026-06-10T01:31:00Z</dcterms:modified>
</cp:coreProperties>
</file>