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3C24" w:rsidRDefault="00AE3C24">
      <w:pPr>
        <w:ind w:left="323" w:hangingChars="100" w:hanging="323"/>
        <w:jc w:val="center"/>
        <w:rPr>
          <w:rFonts w:ascii="ＭＳ 明朝" w:hAnsi="ＭＳ 明朝" w:hint="eastAsia"/>
          <w:sz w:val="32"/>
        </w:rPr>
      </w:pPr>
      <w:bookmarkStart w:id="0" w:name="_GoBack"/>
      <w:bookmarkEnd w:id="0"/>
      <w:r>
        <w:rPr>
          <w:rFonts w:ascii="ＭＳ 明朝" w:hAnsi="ＭＳ 明朝" w:hint="eastAsia"/>
          <w:sz w:val="32"/>
        </w:rPr>
        <w:t>質　問　書</w:t>
      </w:r>
    </w:p>
    <w:p w:rsidR="00AE3C24" w:rsidRDefault="00D01B7C">
      <w:pPr>
        <w:wordWrap w:val="0"/>
        <w:ind w:left="243" w:hangingChars="100" w:hanging="24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令和</w:t>
      </w:r>
      <w:r w:rsidR="00AE3C24">
        <w:rPr>
          <w:rFonts w:ascii="ＭＳ 明朝" w:hAnsi="ＭＳ 明朝" w:hint="eastAsia"/>
          <w:sz w:val="24"/>
        </w:rPr>
        <w:t xml:space="preserve">　　年　　月　　日　</w:t>
      </w: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愛媛県知事　</w:t>
      </w:r>
      <w:r w:rsidR="00091C81">
        <w:rPr>
          <w:rFonts w:ascii="ＭＳ 明朝" w:hAnsi="ＭＳ 明朝" w:hint="eastAsia"/>
          <w:sz w:val="24"/>
        </w:rPr>
        <w:t>中村 時広</w:t>
      </w:r>
      <w:r>
        <w:rPr>
          <w:rFonts w:ascii="ＭＳ 明朝" w:hAnsi="ＭＳ 明朝" w:hint="eastAsia"/>
          <w:sz w:val="24"/>
        </w:rPr>
        <w:t xml:space="preserve">　様</w:t>
      </w: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94224" w:rsidP="00A94224">
      <w:pPr>
        <w:ind w:firstLineChars="99" w:firstLine="240"/>
        <w:rPr>
          <w:rFonts w:ascii="ＭＳ 明朝" w:hAnsi="ＭＳ 明朝" w:hint="eastAsia"/>
          <w:sz w:val="24"/>
        </w:rPr>
      </w:pPr>
      <w:r w:rsidRPr="00A94224">
        <w:rPr>
          <w:rFonts w:hint="eastAsia"/>
          <w:sz w:val="24"/>
        </w:rPr>
        <w:t>インターネット実習対応パソコン</w:t>
      </w:r>
      <w:r w:rsidR="00A82F30" w:rsidRPr="00A82F30">
        <w:rPr>
          <w:rFonts w:hint="eastAsia"/>
          <w:sz w:val="24"/>
        </w:rPr>
        <w:t>等</w:t>
      </w:r>
      <w:r w:rsidR="00FC508F">
        <w:rPr>
          <w:rFonts w:hint="eastAsia"/>
          <w:sz w:val="24"/>
        </w:rPr>
        <w:t>一式</w:t>
      </w:r>
      <w:r w:rsidR="00AE3C24">
        <w:rPr>
          <w:rFonts w:ascii="ＭＳ 明朝" w:hAnsi="ＭＳ 明朝" w:hint="eastAsia"/>
          <w:sz w:val="24"/>
        </w:rPr>
        <w:t>の借入れの入札について、以下のとおり質問します。</w:t>
      </w:r>
    </w:p>
    <w:p w:rsidR="00AE3C24" w:rsidRDefault="00CD0D04">
      <w:pPr>
        <w:ind w:left="203" w:hangingChars="100" w:hanging="203"/>
        <w:rPr>
          <w:rFonts w:ascii="ＭＳ 明朝" w:hAnsi="ＭＳ 明朝" w:hint="eastAsia"/>
          <w:sz w:val="24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212725</wp:posOffset>
                </wp:positionV>
                <wp:extent cx="5545455" cy="4549775"/>
                <wp:effectExtent l="13335" t="8255" r="1333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5455" cy="454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8977E" id="Rectangle 2" o:spid="_x0000_s1026" style="position:absolute;left:0;text-align:left;margin-left:0;margin-top:16.75pt;width:436.65pt;height:35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">
                <v:textbox inset="5.85pt,.7pt,5.85pt,.7pt"/>
              </v:rect>
            </w:pict>
          </mc:Fallback>
        </mc:AlternateContent>
      </w: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ind w:left="243" w:hangingChars="100" w:hanging="243"/>
        <w:rPr>
          <w:rFonts w:ascii="ＭＳ 明朝" w:hAnsi="ＭＳ 明朝" w:hint="eastAsia"/>
          <w:sz w:val="24"/>
        </w:rPr>
      </w:pPr>
    </w:p>
    <w:p w:rsidR="00AE3C24" w:rsidRDefault="00AE3C24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7"/>
        <w:gridCol w:w="1704"/>
        <w:gridCol w:w="5408"/>
      </w:tblGrid>
      <w:tr w:rsidR="00AE3C24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:rsidR="00AE3C24" w:rsidRDefault="00AE3C24" w:rsidP="00AE3C24">
            <w:pPr>
              <w:jc w:val="center"/>
              <w:rPr>
                <w:rFonts w:hint="eastAsia"/>
                <w:sz w:val="24"/>
              </w:rPr>
            </w:pPr>
            <w:r w:rsidRPr="00611F68">
              <w:rPr>
                <w:rFonts w:hint="eastAsia"/>
                <w:spacing w:val="63"/>
                <w:kern w:val="0"/>
                <w:sz w:val="24"/>
                <w:fitText w:val="972" w:id="413428736"/>
              </w:rPr>
              <w:t>本件</w:t>
            </w:r>
            <w:r w:rsidRPr="00611F68">
              <w:rPr>
                <w:rFonts w:hint="eastAsia"/>
                <w:kern w:val="0"/>
                <w:sz w:val="24"/>
                <w:fitText w:val="972" w:id="413428736"/>
              </w:rPr>
              <w:t>に</w:t>
            </w:r>
          </w:p>
          <w:p w:rsidR="00AE3C24" w:rsidRDefault="00AE3C24" w:rsidP="00AE3C24">
            <w:pPr>
              <w:jc w:val="center"/>
              <w:rPr>
                <w:rFonts w:hint="eastAsia"/>
                <w:sz w:val="24"/>
              </w:rPr>
            </w:pPr>
            <w:r w:rsidRPr="00611F68">
              <w:rPr>
                <w:rFonts w:hint="eastAsia"/>
                <w:spacing w:val="63"/>
                <w:kern w:val="0"/>
                <w:sz w:val="24"/>
                <w:fitText w:val="972" w:id="413428737"/>
              </w:rPr>
              <w:t>関す</w:t>
            </w:r>
            <w:r w:rsidRPr="00611F68">
              <w:rPr>
                <w:rFonts w:hint="eastAsia"/>
                <w:kern w:val="0"/>
                <w:sz w:val="24"/>
                <w:fitText w:val="972" w:id="413428737"/>
              </w:rPr>
              <w:t>る</w:t>
            </w:r>
          </w:p>
          <w:p w:rsidR="00AE3C24" w:rsidRDefault="00AE3C24" w:rsidP="00AE3C2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問合せ先</w:t>
            </w:r>
          </w:p>
        </w:tc>
        <w:tc>
          <w:tcPr>
            <w:tcW w:w="1704" w:type="dxa"/>
          </w:tcPr>
          <w:p w:rsidR="00AE3C24" w:rsidRDefault="00AE3C2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5408" w:type="dxa"/>
          </w:tcPr>
          <w:p w:rsidR="00AE3C24" w:rsidRDefault="00AE3C24">
            <w:pPr>
              <w:rPr>
                <w:rFonts w:hint="eastAsia"/>
                <w:sz w:val="24"/>
              </w:rPr>
            </w:pPr>
          </w:p>
        </w:tc>
      </w:tr>
      <w:tr w:rsidR="00AE3C24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1347" w:type="dxa"/>
            <w:vMerge/>
          </w:tcPr>
          <w:p w:rsidR="00AE3C24" w:rsidRDefault="00AE3C24">
            <w:pPr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AE3C24" w:rsidRDefault="00AE3C2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担当者の　</w:t>
            </w:r>
          </w:p>
          <w:p w:rsidR="00AE3C24" w:rsidRDefault="00AE3C2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役職・氏名</w:t>
            </w:r>
          </w:p>
        </w:tc>
        <w:tc>
          <w:tcPr>
            <w:tcW w:w="5408" w:type="dxa"/>
          </w:tcPr>
          <w:p w:rsidR="00AE3C24" w:rsidRDefault="00AE3C24">
            <w:pPr>
              <w:rPr>
                <w:rFonts w:hint="eastAsia"/>
                <w:sz w:val="24"/>
              </w:rPr>
            </w:pPr>
          </w:p>
        </w:tc>
      </w:tr>
      <w:tr w:rsidR="00AE3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7" w:type="dxa"/>
            <w:vMerge/>
          </w:tcPr>
          <w:p w:rsidR="00AE3C24" w:rsidRDefault="00AE3C24">
            <w:pPr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AE3C24" w:rsidRDefault="00AE3C2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5408" w:type="dxa"/>
          </w:tcPr>
          <w:p w:rsidR="00AE3C24" w:rsidRDefault="00AE3C24">
            <w:pPr>
              <w:rPr>
                <w:rFonts w:hint="eastAsia"/>
                <w:sz w:val="24"/>
              </w:rPr>
            </w:pPr>
          </w:p>
        </w:tc>
      </w:tr>
      <w:tr w:rsidR="00AE3C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7" w:type="dxa"/>
            <w:vMerge/>
          </w:tcPr>
          <w:p w:rsidR="00AE3C24" w:rsidRDefault="00AE3C24">
            <w:pPr>
              <w:rPr>
                <w:rFonts w:hint="eastAsia"/>
                <w:sz w:val="24"/>
              </w:rPr>
            </w:pPr>
          </w:p>
        </w:tc>
        <w:tc>
          <w:tcPr>
            <w:tcW w:w="1704" w:type="dxa"/>
          </w:tcPr>
          <w:p w:rsidR="00AE3C24" w:rsidRDefault="00AE3C2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電子ﾒｰﾙｱﾄﾞﾚｽ</w:t>
            </w:r>
          </w:p>
          <w:p w:rsidR="00AE3C24" w:rsidRDefault="00AE3C2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(質問に対する回答送付用)</w:t>
            </w:r>
          </w:p>
        </w:tc>
        <w:tc>
          <w:tcPr>
            <w:tcW w:w="5408" w:type="dxa"/>
          </w:tcPr>
          <w:p w:rsidR="00AE3C24" w:rsidRDefault="00AE3C24">
            <w:pPr>
              <w:rPr>
                <w:rFonts w:hint="eastAsia"/>
                <w:sz w:val="24"/>
              </w:rPr>
            </w:pPr>
          </w:p>
          <w:p w:rsidR="00AE3C24" w:rsidRDefault="00AE3C24">
            <w:pPr>
              <w:rPr>
                <w:rFonts w:hint="eastAsia"/>
                <w:sz w:val="24"/>
              </w:rPr>
            </w:pPr>
          </w:p>
        </w:tc>
      </w:tr>
    </w:tbl>
    <w:p w:rsidR="00AE3C24" w:rsidRDefault="00AE3C24">
      <w:pPr>
        <w:rPr>
          <w:rFonts w:hint="eastAsia"/>
        </w:rPr>
      </w:pPr>
    </w:p>
    <w:sectPr w:rsidR="00AE3C24">
      <w:pgSz w:w="11906" w:h="16838" w:code="9"/>
      <w:pgMar w:top="1418" w:right="1701" w:bottom="1134" w:left="1701" w:header="851" w:footer="992" w:gutter="0"/>
      <w:cols w:space="425"/>
      <w:docGrid w:type="linesAndChars" w:linePitch="37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39A" w:rsidRDefault="003F239A" w:rsidP="00A94224">
      <w:r>
        <w:separator/>
      </w:r>
    </w:p>
  </w:endnote>
  <w:endnote w:type="continuationSeparator" w:id="0">
    <w:p w:rsidR="003F239A" w:rsidRDefault="003F239A" w:rsidP="00A9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39A" w:rsidRDefault="003F239A" w:rsidP="00A94224">
      <w:r>
        <w:separator/>
      </w:r>
    </w:p>
  </w:footnote>
  <w:footnote w:type="continuationSeparator" w:id="0">
    <w:p w:rsidR="003F239A" w:rsidRDefault="003F239A" w:rsidP="00A94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24"/>
    <w:rsid w:val="00091C81"/>
    <w:rsid w:val="0020331A"/>
    <w:rsid w:val="002A47EA"/>
    <w:rsid w:val="002D14C8"/>
    <w:rsid w:val="003F239A"/>
    <w:rsid w:val="004F5E69"/>
    <w:rsid w:val="00611F68"/>
    <w:rsid w:val="00792D44"/>
    <w:rsid w:val="009B3024"/>
    <w:rsid w:val="00A82F30"/>
    <w:rsid w:val="00A94224"/>
    <w:rsid w:val="00AE3C24"/>
    <w:rsid w:val="00BA4A5A"/>
    <w:rsid w:val="00CA4782"/>
    <w:rsid w:val="00CD0D04"/>
    <w:rsid w:val="00D01B7C"/>
    <w:rsid w:val="00D55793"/>
    <w:rsid w:val="00DB707D"/>
    <w:rsid w:val="00EC2BA4"/>
    <w:rsid w:val="00FC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BFD268-FD91-4E75-B3D2-0A972AF6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0331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20331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942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94224"/>
    <w:rPr>
      <w:kern w:val="2"/>
      <w:sz w:val="21"/>
      <w:szCs w:val="24"/>
    </w:rPr>
  </w:style>
  <w:style w:type="paragraph" w:styleId="a7">
    <w:name w:val="footer"/>
    <w:basedOn w:val="a"/>
    <w:link w:val="a8"/>
    <w:rsid w:val="00A942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942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愛媛県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oono-keiji</dc:creator>
  <cp:keywords/>
  <dc:description/>
  <cp:lastModifiedBy>User</cp:lastModifiedBy>
  <cp:revision>2</cp:revision>
  <cp:lastPrinted>2022-08-26T04:08:00Z</cp:lastPrinted>
  <dcterms:created xsi:type="dcterms:W3CDTF">2024-08-15T00:50:00Z</dcterms:created>
  <dcterms:modified xsi:type="dcterms:W3CDTF">2024-08-15T00:50:00Z</dcterms:modified>
</cp:coreProperties>
</file>