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bookmarkEnd w:id="0"/>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5B1D65">
        <w:rPr>
          <w:rFonts w:hint="eastAsia"/>
          <w:color w:val="auto"/>
        </w:rPr>
        <w:t>植栽管理業務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13D" w:rsidRDefault="00C3513D" w:rsidP="00CC736C">
      <w:r>
        <w:separator/>
      </w:r>
    </w:p>
  </w:endnote>
  <w:endnote w:type="continuationSeparator" w:id="0">
    <w:p w:rsidR="00C3513D" w:rsidRDefault="00C3513D"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13D" w:rsidRDefault="00C3513D" w:rsidP="00CC736C">
      <w:r>
        <w:separator/>
      </w:r>
    </w:p>
  </w:footnote>
  <w:footnote w:type="continuationSeparator" w:id="0">
    <w:p w:rsidR="00C3513D" w:rsidRDefault="00C3513D"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12F3E"/>
    <w:rsid w:val="000709C8"/>
    <w:rsid w:val="000C53AE"/>
    <w:rsid w:val="000C7333"/>
    <w:rsid w:val="001A07B4"/>
    <w:rsid w:val="00270DA4"/>
    <w:rsid w:val="00351C9C"/>
    <w:rsid w:val="00387624"/>
    <w:rsid w:val="00392E13"/>
    <w:rsid w:val="004859C2"/>
    <w:rsid w:val="00510DA0"/>
    <w:rsid w:val="0053608A"/>
    <w:rsid w:val="005515D8"/>
    <w:rsid w:val="00552C2B"/>
    <w:rsid w:val="005623F9"/>
    <w:rsid w:val="00590667"/>
    <w:rsid w:val="005B1D65"/>
    <w:rsid w:val="006353FA"/>
    <w:rsid w:val="00643D9E"/>
    <w:rsid w:val="00655D44"/>
    <w:rsid w:val="008A77AC"/>
    <w:rsid w:val="008B4EB8"/>
    <w:rsid w:val="008D7AC8"/>
    <w:rsid w:val="00987E27"/>
    <w:rsid w:val="009A7292"/>
    <w:rsid w:val="009D2564"/>
    <w:rsid w:val="00A67C95"/>
    <w:rsid w:val="00AF0549"/>
    <w:rsid w:val="00B11883"/>
    <w:rsid w:val="00B343BD"/>
    <w:rsid w:val="00B36EF6"/>
    <w:rsid w:val="00B405D8"/>
    <w:rsid w:val="00BA4FC2"/>
    <w:rsid w:val="00BC423D"/>
    <w:rsid w:val="00C3513D"/>
    <w:rsid w:val="00CC736C"/>
    <w:rsid w:val="00CF7559"/>
    <w:rsid w:val="00D745C8"/>
    <w:rsid w:val="00DC3733"/>
    <w:rsid w:val="00DD272D"/>
    <w:rsid w:val="00E13909"/>
    <w:rsid w:val="00F256E0"/>
    <w:rsid w:val="00FB2F5F"/>
    <w:rsid w:val="00FC323E"/>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DE768"/>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2025-02-20T12:07:00Z</cp:lastPrinted>
  <dcterms:created xsi:type="dcterms:W3CDTF">2025-02-27T08:04:00Z</dcterms:created>
  <dcterms:modified xsi:type="dcterms:W3CDTF">2025-02-27T08:04:00Z</dcterms:modified>
</cp:coreProperties>
</file>