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12" w:rsidRPr="003B0E00" w:rsidRDefault="00A91212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3B0E00">
        <w:rPr>
          <w:rFonts w:hint="eastAsia"/>
        </w:rPr>
        <w:t>第</w:t>
      </w:r>
      <w:r w:rsidR="006F67BA" w:rsidRPr="003B0E00">
        <w:rPr>
          <w:rFonts w:hint="eastAsia"/>
        </w:rPr>
        <w:t>2</w:t>
      </w:r>
      <w:r w:rsidR="00CE5B3B" w:rsidRPr="003B0E00">
        <w:rPr>
          <w:rFonts w:hint="eastAsia"/>
        </w:rPr>
        <w:t>6</w:t>
      </w:r>
      <w:r w:rsidRPr="003B0E00">
        <w:rPr>
          <w:rFonts w:hint="eastAsia"/>
        </w:rPr>
        <w:t>号（第2</w:t>
      </w:r>
      <w:r w:rsidR="003579F2" w:rsidRPr="003B0E00">
        <w:rPr>
          <w:rFonts w:hint="eastAsia"/>
        </w:rPr>
        <w:t>6</w:t>
      </w:r>
      <w:r w:rsidRPr="003B0E00">
        <w:rPr>
          <w:rFonts w:hint="eastAsia"/>
        </w:rPr>
        <w:t>条第</w:t>
      </w:r>
      <w:r w:rsidR="00337D28" w:rsidRPr="003B0E00">
        <w:rPr>
          <w:rFonts w:hint="eastAsia"/>
        </w:rPr>
        <w:t>４</w:t>
      </w:r>
      <w:r w:rsidRPr="003B0E00"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91212" w:rsidTr="00871351">
        <w:trPr>
          <w:trHeight w:val="12499"/>
        </w:trPr>
        <w:tc>
          <w:tcPr>
            <w:tcW w:w="9015" w:type="dxa"/>
            <w:tcBorders>
              <w:bottom w:val="single" w:sz="4" w:space="0" w:color="auto"/>
            </w:tcBorders>
          </w:tcPr>
          <w:p w:rsidR="00A91212" w:rsidRPr="003B0E00" w:rsidRDefault="00A91212">
            <w:pPr>
              <w:spacing w:line="240" w:lineRule="auto"/>
              <w:jc w:val="right"/>
            </w:pPr>
          </w:p>
          <w:p w:rsidR="00A91212" w:rsidRPr="003B0E00" w:rsidRDefault="00A91212">
            <w:pPr>
              <w:spacing w:line="240" w:lineRule="auto"/>
              <w:jc w:val="right"/>
            </w:pPr>
            <w:r w:rsidRPr="003B0E00">
              <w:rPr>
                <w:rFonts w:hint="eastAsia"/>
              </w:rPr>
              <w:t>（第　　　号）</w:t>
            </w:r>
          </w:p>
          <w:p w:rsidR="00A91212" w:rsidRPr="003B0E00" w:rsidRDefault="00A91212">
            <w:pPr>
              <w:wordWrap w:val="0"/>
              <w:spacing w:line="240" w:lineRule="auto"/>
              <w:jc w:val="right"/>
            </w:pPr>
            <w:r w:rsidRPr="003B0E00">
              <w:rPr>
                <w:rFonts w:hint="eastAsia"/>
              </w:rPr>
              <w:t xml:space="preserve">　年　月　日　</w:t>
            </w: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>
            <w:pPr>
              <w:spacing w:line="240" w:lineRule="auto"/>
            </w:pPr>
            <w:r w:rsidRPr="003B0E00">
              <w:rPr>
                <w:rFonts w:hint="eastAsia"/>
              </w:rPr>
              <w:t xml:space="preserve"> 　（受注者又は発注者）　　　　様</w:t>
            </w: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 w:rsidP="00871351">
            <w:pPr>
              <w:wordWrap w:val="0"/>
              <w:spacing w:line="240" w:lineRule="auto"/>
              <w:jc w:val="right"/>
              <w:rPr>
                <w:rFonts w:hint="eastAsia"/>
              </w:rPr>
            </w:pPr>
            <w:r w:rsidRPr="003B0E00">
              <w:rPr>
                <w:rFonts w:hint="eastAsia"/>
              </w:rPr>
              <w:t xml:space="preserve">（発注者又は受注者）　　</w:t>
            </w:r>
            <w:r w:rsidR="00871351">
              <w:rPr>
                <w:rFonts w:hint="eastAsia"/>
              </w:rPr>
              <w:t>印</w:t>
            </w:r>
            <w:r w:rsidRPr="003B0E00">
              <w:rPr>
                <w:rFonts w:hint="eastAsia"/>
              </w:rPr>
              <w:t xml:space="preserve">　</w:t>
            </w: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>
            <w:pPr>
              <w:spacing w:line="240" w:lineRule="auto"/>
            </w:pPr>
          </w:p>
          <w:p w:rsidR="00A91212" w:rsidRPr="003B0E00" w:rsidRDefault="00A91212">
            <w:pPr>
              <w:spacing w:line="240" w:lineRule="auto"/>
              <w:ind w:right="221"/>
              <w:jc w:val="center"/>
            </w:pPr>
            <w:r w:rsidRPr="003B0E00">
              <w:rPr>
                <w:rFonts w:hint="eastAsia"/>
              </w:rPr>
              <w:t>発注者が負担する必要な費用の額について（協議）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</w:t>
            </w:r>
            <w:r w:rsidR="00A91212" w:rsidRPr="003B0E00">
              <w:rPr>
                <w:rFonts w:hint="eastAsia"/>
              </w:rPr>
              <w:t>年　　月　　日契約を締結した下記１の業務について、下記２のとおり受注者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5004092</wp:posOffset>
                      </wp:positionH>
                      <wp:positionV relativeFrom="paragraph">
                        <wp:posOffset>59299</wp:posOffset>
                      </wp:positionV>
                      <wp:extent cx="296545" cy="2399323"/>
                      <wp:effectExtent l="0" t="0" r="8255" b="20320"/>
                      <wp:wrapNone/>
                      <wp:docPr id="1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296545" cy="2399323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A4466" id="Group 45" o:spid="_x0000_s1026" style="position:absolute;left:0;text-align:left;margin-left:394pt;margin-top:4.65pt;width:23.35pt;height:188.9pt;flip:x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L1UwMAAAkJAAAOAAAAZHJzL2Uyb0RvYy54bWzsVtuO2zYQfQ/QfyD47pUlS74Iqw0SXzYB&#10;tm2ApB9AS9QloUiFpFfeBPn3DoeS7XUKtNgCfaofZEozHM6cmXOk29fHVpBHrk2jZEbDmyklXOaq&#10;aGSV0T8+7SZLSoxlsmBCSZ7RJ27o67tfXt32XcojVStRcE0giDRp32W0trZLg8DkNW+ZuVEdl2As&#10;lW6ZhVtdBYVmPURvRRBNp/OgV7rotMq5MfB04430DuOXJc/t72VpuCUio5CbxavG695dg7tbllaa&#10;dXWTD2mwF2TRskbCoadQG2YZOejmp1Btk2tlVGlvctUGqiybnGMNUE04varmXqtDh7VUaV91J5gA&#10;2iucXhw2/+3xgyZNAb0DeCRroUd4LIkTB07fVSn43OvuY/dB+wph+aDyLwbMwbXd3Vfemez7X1UB&#10;8djBKgTnWOqWlKLp3sFx+AQAIEfsxtOpG/xoSQ4Po9U8gSRIDqZotlrNoplvV15DT922aJFElIA5&#10;mS1Xo207bp8NexOozKXKUnf+kPOQoysQBs+csTX/DtuPNes4tsw43EZswxHbN4AF+pB47vFFvxFc&#10;c4nshcVlaaABf42pa8uAZLRcxFeQjHiG4cyDeQ0ISztt7D1XLXGLjApe2rea5V+4xS6xxwdjsffF&#10;MCKs+ExJ2QrgyiMTZAR4cASox4hul1S7RghkmpCkz+gqiRIMbJRoCmd0bkZX+7XQBALCLOBv6Nsz&#10;N+CELDBYzVmxHdaWNcKv4XAhXTyoe0jbIYBk/L6arrbL7TKexNF8O4mnm83kzW4dT+a7cJFsZpv1&#10;ehP+cKmFcVo3RcGly24UhjD+Z8MxSJSn9EkanlXxrNgd/n4uNnieBs4w1DL+Y3XAQD8afpT3qniC&#10;MdHKKx0oMyxqpb9R0oPKZdR8PTDNKRHvJYz6KoxjJ4t4EyeLCG70pWV/aWEyh1AZtZT45dp6KT10&#10;uqlqOMmzWio35mVjvUKY1GeF1EO2/Ve0A3XwkvbQSE7ixQXj1tLLWX6Ug5wRqdY1kxVHfn566kC6&#10;QmyKgxjI7LeMeP89FU/qNI8iFwdHEqXtRMWROF6ZzrQZiQhpnxno0Dy7uHj/MwvROcHwYsKMgwpv&#10;ApxSfN8i3MO3gXuhX96j1/kL5u5PAAAA//8DAFBLAwQUAAYACAAAACEAU+UzXt8AAAAJAQAADwAA&#10;AGRycy9kb3ducmV2LnhtbEyPQUvDQBSE74L/YXmCN7upCWYb81KKoIh4adTS4zb7TILZtyG7beO/&#10;dz3pcZhh5ptyPdtBnGjyvWOE5SIBQdw403OL8P72eKNA+KDZ6MExIXyTh3V1eVHqwrgzb+lUh1bE&#10;EvaFRuhCGAspfdOR1X7hRuLofbrJ6hDl1Eoz6XMst4O8TZI7aXXPcaHTIz101HzVR4vwsekzynb7&#10;l9ekIXo2cv9U9xni9dW8uQcRaA5/YfjFj+hQRaaDO7LxYkDIlYpfAsIqBRF9lWY5iANCqvIlyKqU&#10;/x9UPwAAAP//AwBQSwECLQAUAAYACAAAACEAtoM4kv4AAADhAQAAEwAAAAAAAAAAAAAAAAAAAAAA&#10;W0NvbnRlbnRfVHlwZXNdLnhtbFBLAQItABQABgAIAAAAIQA4/SH/1gAAAJQBAAALAAAAAAAAAAAA&#10;AAAAAC8BAABfcmVscy8ucmVsc1BLAQItABQABgAIAAAAIQBHByL1UwMAAAkJAAAOAAAAAAAAAAAA&#10;AAAAAC4CAABkcnMvZTJvRG9jLnhtbFBLAQItABQABgAIAAAAIQBT5TNe3wAAAAkBAAAPAAAAAAAA&#10;AAAAAAAAAK0FAABkcnMvZG93bnJldi54bWxQSwUGAAAAAAQABADzAAAAu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6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47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="00871351" w:rsidRPr="003B0E00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3743130</wp:posOffset>
                      </wp:positionH>
                      <wp:positionV relativeFrom="paragraph">
                        <wp:posOffset>57785</wp:posOffset>
                      </wp:positionV>
                      <wp:extent cx="288584" cy="2391508"/>
                      <wp:effectExtent l="0" t="0" r="16510" b="27940"/>
                      <wp:wrapNone/>
                      <wp:docPr id="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584" cy="2391508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8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D2229" id="Group 36" o:spid="_x0000_s1026" style="position:absolute;left:0;text-align:left;margin-left:294.75pt;margin-top:4.55pt;width:22.7pt;height:188.3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ZMRwMAAPwIAAAOAAAAZHJzL2Uyb0RvYy54bWzsVtuO0zAQfUfiHyy/d9OkSZtGm0XQywpp&#10;gZWAD3AT5wKJHWx30wXx74zHSbddkECLxBN9SO3MeDJzZs5JLl8c2obccaVrKVLqX0wp4SKTeS3K&#10;lH78sJ3ElGjDRM4aKXhK77mmL66eP7vsu4QHspJNzhWBIEInfZfSypgu8TydVbxl+kJ2XICxkKpl&#10;Braq9HLFeojeNl4wnc69Xqq8UzLjWsPdtTPSK4xfFDwz74pCc0OalEJuBq8Krzt79a4uWVIq1lV1&#10;NqTBnpBFy2oBDz2GWjPDyF7VP4Vq60xJLQtzkcnWk0VRZxxrgGr86aNqrpXcd1hLmfRld4QJoH2E&#10;05PDZm/vbhWp85QuKBGshRbhU8lsbrHpuzIBl2vVve9ulSsQljcy+6zB7D22233pnMmufyNziMf2&#10;RiI2h0K1NgRUTQ7YgvtjC/jBkAxuBnEcxSElGZiC2dKPprHrUVZBI+2xYBEFlIA5msXL0bYZj88i&#10;dzbysbceS9xTMdMhM1sWTJt+AFT/HaDvK9Zx7JO2aA2AwuQ7QF8CAOhCZgsHKrqNiOpTOE8sNkkN&#10;qP8WyCBeAGJniIxw+v7s13iwpFPaXHPZErtIacML80qx7DM32Cx2d6MNNjwfymD5J0qKtgF+3LGG&#10;jPgOjoD0GNGeEnJbNw2yqxGkT+kyCiIMrGVT59Zo3bQqd6tGEQgIo4A/ixAEO3MDHogcg1Wc5Zth&#10;bVjduDX4N8LGg7qHtC0CSMBvy+lyE2/icBIG880knK7Xk5fbVTiZb/1FtJ6tV6u1/92m5odJVec5&#10;Fza7UQz88M9mY5AlR+OjHJxVcVbsFn8/F+udp4FYQC3jP1YHw+xGw03yTub3MCZKOnUDNYZFJdVX&#10;SnpQtpTqL3umOCXNawGTvvTD0EohbsJoEcBGnVp2pxYmMgiVUkOJW66Mk899p+qygif52FYh7ZgX&#10;tXGyoBOXFWoEku0fsW45su6mFpzMUD0sXMDLlXASlh3EIGFEyFXFRMmRnh/uO5ArH3tydmSE+/dM&#10;PGrTPAhsHJxIFLYjE0fejGo4smbkIaT9QEDHhdHFxvtPrGHcBn15Ml/GOYX3AA4pvmKRZsPngH2H&#10;n+7R6+Gj5eoHAAAA//8DAFBLAwQUAAYACAAAACEA3mRgCuAAAAAJAQAADwAAAGRycy9kb3ducmV2&#10;LnhtbEyPQU+DQBSE7yb+h80z8WYXRCogS9M06qlpYmtivL3CK5Cybwm7BfrvXU96nMxk5pt8NetO&#10;jDTY1rCCcBGAIC5N1XKt4PPw9pCAsA65ws4wKbiShVVxe5NjVpmJP2jcu1r4ErYZKmic6zMpbdmQ&#10;RrswPbH3TmbQ6LwcalkNOPly3cnHIFhKjS37hQZ72jRUnvcXreB9wmkdha/j9nzaXL8P8e5rG5JS&#10;93fz+gWEo9n9heEX36ND4ZmO5sKVFZ2COEljH1WQhiC8v4yeUhBHBVESP4Mscvn/QfEDAAD//wMA&#10;UEsBAi0AFAAGAAgAAAAhALaDOJL+AAAA4QEAABMAAAAAAAAAAAAAAAAAAAAAAFtDb250ZW50X1R5&#10;cGVzXS54bWxQSwECLQAUAAYACAAAACEAOP0h/9YAAACUAQAACwAAAAAAAAAAAAAAAAAvAQAAX3Jl&#10;bHMvLnJlbHNQSwECLQAUAAYACAAAACEAxz3mTEcDAAD8CAAADgAAAAAAAAAAAAAAAAAuAgAAZHJz&#10;L2Uyb0RvYy54bWxQSwECLQAUAAYACAAAACEA3mRgCuAAAAAJAQAADwAAAAAAAAAAAAAAAAChBQAA&#10;ZHJzL2Rvd25yZXYueG1sUEsFBgAAAAAEAAQA8wAAAK4GAAAAAA==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3B0E00">
              <w:rPr>
                <w:rFonts w:hint="eastAsia"/>
              </w:rPr>
              <w:t xml:space="preserve">　　　　　　　　　　　　　　　　　　　　　　　　　　　　　 </w:t>
            </w:r>
            <w:r w:rsidR="00A91212" w:rsidRPr="003B0E00">
              <w:rPr>
                <w:rFonts w:hint="eastAsia"/>
              </w:rPr>
              <w:t>第1</w:t>
            </w:r>
            <w:r w:rsidR="00CE5B3B" w:rsidRPr="003B0E00">
              <w:rPr>
                <w:rFonts w:hint="eastAsia"/>
              </w:rPr>
              <w:t>2</w:t>
            </w:r>
            <w:r w:rsidR="00A91212" w:rsidRPr="003B0E00">
              <w:rPr>
                <w:rFonts w:hint="eastAsia"/>
              </w:rPr>
              <w:t>条</w:t>
            </w:r>
            <w:r w:rsidR="00CE5B3B" w:rsidRPr="003B0E00">
              <w:rPr>
                <w:rFonts w:hint="eastAsia"/>
              </w:rPr>
              <w:t>第２項</w:t>
            </w:r>
          </w:p>
          <w:p w:rsidR="00A91212" w:rsidRPr="003B0E00" w:rsidRDefault="00A91212" w:rsidP="00D67359">
            <w:pPr>
              <w:spacing w:line="240" w:lineRule="auto"/>
              <w:ind w:right="221" w:firstLineChars="2950" w:firstLine="6490"/>
            </w:pPr>
            <w:r w:rsidRPr="003B0E00">
              <w:rPr>
                <w:rFonts w:hint="eastAsia"/>
              </w:rPr>
              <w:t>第1</w:t>
            </w:r>
            <w:r w:rsidR="00CE5B3B" w:rsidRPr="003B0E00">
              <w:rPr>
                <w:rFonts w:hint="eastAsia"/>
              </w:rPr>
              <w:t>7</w:t>
            </w:r>
            <w:r w:rsidRPr="003B0E00">
              <w:rPr>
                <w:rFonts w:hint="eastAsia"/>
              </w:rPr>
              <w:t>条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　　　　　　　　　　　　　　　　　　　　　　　　　　 </w:t>
            </w:r>
            <w:r w:rsidR="00A91212" w:rsidRPr="003B0E00">
              <w:rPr>
                <w:rFonts w:hint="eastAsia"/>
              </w:rPr>
              <w:t>第1</w:t>
            </w:r>
            <w:r w:rsidR="00CE5B3B" w:rsidRPr="003B0E00">
              <w:rPr>
                <w:rFonts w:hint="eastAsia"/>
              </w:rPr>
              <w:t>8</w:t>
            </w:r>
            <w:r w:rsidR="00A91212" w:rsidRPr="003B0E00">
              <w:rPr>
                <w:rFonts w:hint="eastAsia"/>
              </w:rPr>
              <w:t>条第５項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1793045</wp:posOffset>
                      </wp:positionH>
                      <wp:positionV relativeFrom="paragraph">
                        <wp:posOffset>159288</wp:posOffset>
                      </wp:positionV>
                      <wp:extent cx="151130" cy="617855"/>
                      <wp:effectExtent l="0" t="0" r="20320" b="10795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61785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18119" id="Group 21" o:spid="_x0000_s1026" style="position:absolute;left:0;text-align:left;margin-left:141.2pt;margin-top:12.55pt;width:11.9pt;height:48.6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Wp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aUiJYAy3Cp5LAt9h0bRGDy4Vqr9sr5QqE5aVMbzWYvad2uy+cM9l0n2QG8djW&#10;SMRml6vGhoCqyQ5bcL9vAd8ZksJNP/L9CTQqBdPUnx1HkWtRWkIf7akwCCNKwBpNZnvbqj8dTGDc&#10;7NHIx9Z6LHYPxUT7xGxVMGz6AU/9d3hel6zl2CZtwerxhCwdnudQP7oQl5R9OrgNgOpDNA8s1k0D&#10;6K/i+AIiezT9yct4sLhV2lxw2RC7SKiqitJ8UCy95Qabxe4utcGGZ30dLPtGSd7UwI87VpMB4N4R&#10;oB5C2lNCrqu6RnbVgnQJnUdBhIG1rKvMGq2bVsVmUSsCAWEU8Gf7DcEeuQEPRIbBSs6yVb82rKrd&#10;GvxrYeNB4X3aFgIk4M/5eL46Xh2HozCYrkbheLkcna8X4Wi69mfRcrJcLJb+L5uaH8ZllWVc2OwG&#10;MfDDPxuOXpYcjfdy8KiKR8Wu8fe8WO9xGogF1DL8Y3UwzW423ChvZHYPc6KkUzdQY1iUUv2gpANl&#10;S6j+vmWKU1J/FDDqcz8MrRTiJoxmAWzUoWVzaGEihVAJNZS45cI4+dy2ODNAWWyrkHbO88o4WdCx&#10;ywo1Atn2j2g3HWh3WQlO/LlTMeTVQjgJS3eilzAi5KJkouDIz5v7FuQKdQ8RBpK6IwPcr1NxMgMw&#10;rf5Mg5kTrmdUHHgzqOHAmp6INaT9QEDHhcHlP7H2xNrry5v5MswpvAhwSPEVizTrPwfsO/xwj14P&#10;Hy2nvwEAAP//AwBQSwMEFAAGAAgAAAAhAJa80WLfAAAACgEAAA8AAABkcnMvZG93bnJldi54bWxM&#10;j8FqwzAMhu+DvYPRYLfVibuWksUppWw7lcHawdhNjdUkNLZD7Cbp2087rTeJ/+PXp3w92VYM1IfG&#10;Ow3pLAFBrvSmcZWGr8Pb0wpEiOgMtt6RhisFWBf3dzlmxo/uk4Z9rASXuJChhjrGLpMylDVZDDPf&#10;kePs5HuLkde+kqbHkcttK1WSLKXFxvGFGjva1lSe9xer4X3EcTNPX4fd+bS9/hwWH9+7lLR+fJg2&#10;LyAiTfEfhj99VoeCnY7+4kwQrQa1Us+M8rBIQTAwT5YKxJFJxYkscnn7QvELAAD//wMAUEsBAi0A&#10;FAAGAAgAAAAhALaDOJL+AAAA4QEAABMAAAAAAAAAAAAAAAAAAAAAAFtDb250ZW50X1R5cGVzXS54&#10;bWxQSwECLQAUAAYACAAAACEAOP0h/9YAAACUAQAACwAAAAAAAAAAAAAAAAAvAQAAX3JlbHMvLnJl&#10;bHNQSwECLQAUAAYACAAAACEAnBpFqUIDAAD8CAAADgAAAAAAAAAAAAAAAAAuAgAAZHJzL2Uyb0Rv&#10;Yy54bWxQSwECLQAUAAYACAAAACEAlrzRYt8AAAAKAQAADwAAAAAAAAAAAAAAAACcBQAAZHJzL2Rv&#10;d25yZXYueG1sUEsFBgAAAAAEAAQA8wAAAKg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3B0E00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168080</wp:posOffset>
                      </wp:positionH>
                      <wp:positionV relativeFrom="paragraph">
                        <wp:posOffset>173355</wp:posOffset>
                      </wp:positionV>
                      <wp:extent cx="184785" cy="611505"/>
                      <wp:effectExtent l="0" t="0" r="24765" b="17145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" cy="61150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18547" id="Group 20" o:spid="_x0000_s1026" style="position:absolute;left:0;text-align:left;margin-left:13.25pt;margin-top:13.65pt;width:14.55pt;height:48.1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/SRAMAAPoIAAAOAAAAZHJzL2Uyb0RvYy54bWzsVttu2zAMfR+wfxD0njp27VyMOsWWSzGg&#10;2wp0+wDFli+bLXmSUqcb9u+jKDtNsocOHbCn5cGRTYoiD3mOfXW9b2rywJWupEiofzGmhItUZpUo&#10;Evr502Y0o0QbJjJWS8ET+sg1vV68fnXVtTEPZCnrjCsCQYSOuzahpTFt7Hk6LXnD9IVsuQBjLlXD&#10;DNyqwssU6yB6U3vBeDzxOqmyVsmUaw1PV85IFxg/z3lqPua55obUCYXcDF4VXrf26i2uWFwo1pZV&#10;2qfBXpBFwyoBhx5CrZhhZKeq30I1Vaqklrm5SGXjyTyvUo41QDX++KyaGyV3LdZSxF3RHmACaM9w&#10;enHY9MPDnSJVBr2jRLAGWoSnkgCx6doiBpcb1d63d8oVCMtbmX7VAJ13brf3hXMm2+69zCAe2xmJ&#10;2Oxz1dgQUDXZYwseDy3ge0NSeOjPwuksoiQF08T3o3HkWpSW0Ee7K5hGASVgjS5n88G27ncHl/3W&#10;yMf0PRa7QzHRPjE7GzBs+glP/Xd43pes5dgmbcHq8YQsHZ5voH50IZivPRy8Bjz1MZhHFuumAfNn&#10;YQxm0/AMkAOY/qVD8hwOFrdKmxsuG2IXCa15bt4qln7lBlvFHm61wXZnfRUs+0JJ3tTAjgdWkwHe&#10;3hGAHiLaXUJuqrpGbtWCdAmdR0GEgbWsq8warZtWxXZZKwIBYRDwZzsKwU7cgAUiw2AlZ9m6XxtW&#10;1W4N/rWw8aDuPm2LANLvx3w8X8/Ws3AUBpP1KByvVqM3m2U4mmz8abS6XC2XK/+nTc0P47LKMi5s&#10;doMU+OGfjUYvSo7EBzE4qeKk2A3+fi/WO00DsYBahn+sDmbZjYYb5K3MHmFMlHTaBloMi1Kq75R0&#10;oGsJ1d92THFK6ncCBn3uh6EVQrwJoynwnKhjy/bYwkQKoRJqKHHLpXHiuWtVVZRwko9tFdJOeV4Z&#10;Jwo6dlmhQiDX/hHpYN4d6W4rwYk/swj3hFsKJ2DpXvQCRoRclkwUHNn56bEFsfKxJydbBrifZ+JB&#10;miZBYOPgRDpZG5g48GbQwoE1Aw8h7ScCWjD/E8u+7c+IddCXF/NlmFN4DeCQ4gsW4e4/Buwb/Pge&#10;vZ4+WRa/AAAA//8DAFBLAwQUAAYACAAAACEAuzmQXd4AAAAIAQAADwAAAGRycy9kb3ducmV2Lnht&#10;bEyPTUvDQBCG74L/YRnBm918kCgxm1KKeiqCrSDettlpEpqdDdltkv57x5OehuF9eOeZcr3YXkw4&#10;+s6RgngVgUCqnemoUfB5eH14AuGDJqN7R6jgih7W1e1NqQvjZvrAaR8awSXkC62gDWEopPR1i1b7&#10;lRuQODu50erA69hIM+qZy20vkyjKpdUd8YVWD7htsT7vL1bB26znTRq/TLvzaXv9PmTvX7sYlbq/&#10;WzbPIAIu4Q+GX31Wh4qdju5CxoteQZJnTPJ8TEFwnmU5iCNzSZqDrEr5/4HqBwAA//8DAFBLAQIt&#10;ABQABgAIAAAAIQC2gziS/gAAAOEBAAATAAAAAAAAAAAAAAAAAAAAAABbQ29udGVudF9UeXBlc10u&#10;eG1sUEsBAi0AFAAGAAgAAAAhADj9If/WAAAAlAEAAAsAAAAAAAAAAAAAAAAALwEAAF9yZWxzLy5y&#10;ZWxzUEsBAi0AFAAGAAgAAAAhAAWTP9JEAwAA+ggAAA4AAAAAAAAAAAAAAAAALgIAAGRycy9lMm9E&#10;b2MueG1sUEsBAi0AFAAGAAgAAAAhALs5kF3eAAAACAEAAA8AAAAAAAAAAAAAAAAAngUAAGRycy9k&#10;b3ducmV2LnhtbFBLBQYAAAAABAAEAPMAAACp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A91212" w:rsidRPr="003B0E00">
              <w:rPr>
                <w:rFonts w:hint="eastAsia"/>
              </w:rPr>
              <w:t xml:space="preserve">　　　　　　　　　　　　　　　　                    </w:t>
            </w:r>
            <w:r w:rsidRPr="003B0E00">
              <w:rPr>
                <w:rFonts w:hint="eastAsia"/>
              </w:rPr>
              <w:t xml:space="preserve">　　　 </w:t>
            </w:r>
            <w:r w:rsidR="00A91212" w:rsidRPr="003B0E00">
              <w:rPr>
                <w:rFonts w:hint="eastAsia"/>
              </w:rPr>
              <w:t>第1</w:t>
            </w:r>
            <w:r w:rsidR="00CE5B3B" w:rsidRPr="003B0E00">
              <w:rPr>
                <w:rFonts w:hint="eastAsia"/>
              </w:rPr>
              <w:t>9</w:t>
            </w:r>
            <w:r w:rsidR="00A91212" w:rsidRPr="003B0E00">
              <w:rPr>
                <w:rFonts w:hint="eastAsia"/>
              </w:rPr>
              <w:t>条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</w:t>
            </w:r>
            <w:r w:rsidR="00A91212" w:rsidRPr="003B0E00">
              <w:rPr>
                <w:rFonts w:hint="eastAsia"/>
              </w:rPr>
              <w:t xml:space="preserve">増加費用を必要とした                          </w:t>
            </w:r>
            <w:r w:rsidRPr="003B0E00">
              <w:rPr>
                <w:rFonts w:hint="eastAsia"/>
              </w:rPr>
              <w:t xml:space="preserve">　　　 </w:t>
            </w:r>
            <w:r w:rsidR="00A91212" w:rsidRPr="003B0E00">
              <w:rPr>
                <w:rFonts w:hint="eastAsia"/>
              </w:rPr>
              <w:t>第</w:t>
            </w:r>
            <w:r w:rsidR="00CE5B3B" w:rsidRPr="003B0E00">
              <w:rPr>
                <w:rFonts w:hint="eastAsia"/>
              </w:rPr>
              <w:t>20</w:t>
            </w:r>
            <w:r w:rsidR="00A91212" w:rsidRPr="003B0E00">
              <w:rPr>
                <w:rFonts w:hint="eastAsia"/>
              </w:rPr>
              <w:t>条第３項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が　　　　　　　　　　　　　</w:t>
            </w:r>
            <w:r w:rsidR="00A91212" w:rsidRPr="003B0E00">
              <w:rPr>
                <w:rFonts w:hint="eastAsia"/>
              </w:rPr>
              <w:t xml:space="preserve">ので、設計業務等委託契約書　　</w:t>
            </w:r>
            <w:r w:rsidRPr="003B0E00">
              <w:rPr>
                <w:rFonts w:hint="eastAsia"/>
              </w:rPr>
              <w:t xml:space="preserve"> </w:t>
            </w:r>
            <w:r w:rsidR="00A91212" w:rsidRPr="003B0E00">
              <w:rPr>
                <w:rFonts w:hint="eastAsia"/>
              </w:rPr>
              <w:t>第2</w:t>
            </w:r>
            <w:r w:rsidR="00337D28" w:rsidRPr="003B0E00">
              <w:rPr>
                <w:rFonts w:hint="eastAsia"/>
              </w:rPr>
              <w:t>1</w:t>
            </w:r>
            <w:r w:rsidR="00A91212" w:rsidRPr="003B0E00">
              <w:rPr>
                <w:rFonts w:hint="eastAsia"/>
              </w:rPr>
              <w:t xml:space="preserve">条第３項　　</w:t>
            </w:r>
            <w:r w:rsidRPr="003B0E00">
              <w:rPr>
                <w:rFonts w:hint="eastAsia"/>
              </w:rPr>
              <w:t>の</w:t>
            </w:r>
          </w:p>
          <w:p w:rsidR="00337D28" w:rsidRPr="003B0E00" w:rsidRDefault="00D67359" w:rsidP="00337D28">
            <w:pPr>
              <w:spacing w:line="240" w:lineRule="auto"/>
              <w:ind w:right="221" w:firstLineChars="200" w:firstLine="440"/>
            </w:pPr>
            <w:r w:rsidRPr="003B0E00">
              <w:rPr>
                <w:rFonts w:hint="eastAsia"/>
              </w:rPr>
              <w:t xml:space="preserve">　損害を受けた　　　　　　　　　　　　　　　　　　　　 </w:t>
            </w:r>
            <w:r w:rsidR="00337D28"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23</w:t>
            </w:r>
            <w:r w:rsidR="00337D28" w:rsidRPr="003B0E00">
              <w:rPr>
                <w:rFonts w:hint="eastAsia"/>
              </w:rPr>
              <w:t>条第２項</w:t>
            </w:r>
          </w:p>
          <w:p w:rsidR="00A91212" w:rsidRPr="003B0E00" w:rsidRDefault="00A91212" w:rsidP="00D67359">
            <w:pPr>
              <w:spacing w:line="240" w:lineRule="auto"/>
              <w:ind w:right="221" w:firstLineChars="2950" w:firstLine="6490"/>
            </w:pPr>
            <w:r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24</w:t>
            </w:r>
            <w:r w:rsidRPr="003B0E00">
              <w:rPr>
                <w:rFonts w:hint="eastAsia"/>
              </w:rPr>
              <w:t>条第</w:t>
            </w:r>
            <w:r w:rsidR="003579F2" w:rsidRPr="003B0E00">
              <w:rPr>
                <w:rFonts w:hint="eastAsia"/>
              </w:rPr>
              <w:t>２</w:t>
            </w:r>
            <w:r w:rsidRPr="003B0E00">
              <w:rPr>
                <w:rFonts w:hint="eastAsia"/>
              </w:rPr>
              <w:t>項</w:t>
            </w:r>
          </w:p>
          <w:p w:rsidR="00337D28" w:rsidRPr="003B0E00" w:rsidRDefault="00A91212" w:rsidP="00337D28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　　　　　　　　　　　　　　　　　　</w:t>
            </w:r>
            <w:r w:rsidR="00337D28" w:rsidRPr="003B0E00">
              <w:rPr>
                <w:rFonts w:hint="eastAsia"/>
              </w:rPr>
              <w:t xml:space="preserve">         </w:t>
            </w:r>
            <w:r w:rsidR="00D67359" w:rsidRPr="003B0E00">
              <w:rPr>
                <w:rFonts w:hint="eastAsia"/>
              </w:rPr>
              <w:t xml:space="preserve">        </w:t>
            </w:r>
            <w:r w:rsidR="00337D28"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27</w:t>
            </w:r>
            <w:r w:rsidR="00337D28" w:rsidRPr="003B0E00">
              <w:rPr>
                <w:rFonts w:hint="eastAsia"/>
              </w:rPr>
              <w:t>条第４項</w:t>
            </w:r>
          </w:p>
          <w:p w:rsidR="00337D28" w:rsidRPr="003B0E00" w:rsidRDefault="00337D28" w:rsidP="00D67359">
            <w:pPr>
              <w:spacing w:line="240" w:lineRule="auto"/>
              <w:ind w:right="221" w:firstLineChars="2950" w:firstLine="6490"/>
            </w:pPr>
            <w:r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34</w:t>
            </w:r>
            <w:r w:rsidRPr="003B0E00">
              <w:rPr>
                <w:rFonts w:hint="eastAsia"/>
              </w:rPr>
              <w:t>条第３項</w:t>
            </w:r>
          </w:p>
          <w:p w:rsidR="00A91212" w:rsidRPr="003B0E00" w:rsidRDefault="00A91212" w:rsidP="00D67359">
            <w:pPr>
              <w:spacing w:line="240" w:lineRule="auto"/>
              <w:ind w:right="221" w:firstLineChars="2950" w:firstLine="6490"/>
            </w:pPr>
            <w:r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40</w:t>
            </w:r>
            <w:r w:rsidRPr="003B0E00">
              <w:rPr>
                <w:rFonts w:hint="eastAsia"/>
              </w:rPr>
              <w:t>条第２項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　　　　　　　　　　　　　　　　　　　　　　　　　　 </w:t>
            </w:r>
            <w:r w:rsidR="00A91212"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42</w:t>
            </w:r>
            <w:r w:rsidR="00A91212" w:rsidRPr="003B0E00">
              <w:rPr>
                <w:rFonts w:hint="eastAsia"/>
              </w:rPr>
              <w:t>条第２項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Pr="003B0E00">
              <w:rPr>
                <w:rFonts w:hint="eastAsia"/>
              </w:rPr>
              <w:t xml:space="preserve">　　　　　　　　　　　　　　　　　　　　　　 </w:t>
            </w:r>
            <w:r w:rsidR="00A91212" w:rsidRPr="003B0E00">
              <w:rPr>
                <w:rFonts w:hint="eastAsia"/>
              </w:rPr>
              <w:t>第4</w:t>
            </w:r>
            <w:r w:rsidR="00337D28" w:rsidRPr="003B0E00">
              <w:rPr>
                <w:rFonts w:hint="eastAsia"/>
              </w:rPr>
              <w:t>5</w:t>
            </w:r>
            <w:r w:rsidR="00A91212" w:rsidRPr="003B0E00">
              <w:rPr>
                <w:rFonts w:hint="eastAsia"/>
              </w:rPr>
              <w:t>条第２項</w:t>
            </w:r>
          </w:p>
          <w:p w:rsidR="00A91212" w:rsidRPr="003B0E00" w:rsidRDefault="00D67359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　　　　　　　　　　　　　　　　　　　　　　　　　　　　 </w:t>
            </w:r>
            <w:r w:rsidR="00A91212" w:rsidRPr="003B0E00">
              <w:rPr>
                <w:rFonts w:hint="eastAsia"/>
              </w:rPr>
              <w:t>第</w:t>
            </w:r>
            <w:r w:rsidR="003579F2" w:rsidRPr="003B0E00">
              <w:rPr>
                <w:rFonts w:hint="eastAsia"/>
              </w:rPr>
              <w:t>49</w:t>
            </w:r>
            <w:r w:rsidR="00A91212" w:rsidRPr="003B0E00">
              <w:rPr>
                <w:rFonts w:hint="eastAsia"/>
              </w:rPr>
              <w:t>条第２項</w:t>
            </w:r>
          </w:p>
          <w:p w:rsidR="00A91212" w:rsidRPr="003B0E00" w:rsidRDefault="00A91212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>規定により発注者が負担する必要な費用について協議します。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  <w:jc w:val="center"/>
            </w:pPr>
            <w:r w:rsidRPr="003B0E00">
              <w:rPr>
                <w:rFonts w:hint="eastAsia"/>
              </w:rPr>
              <w:t>記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１　業務番号及び業務名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２　増加費用を必要とした又は損害を受けた原因及び内容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  <w:r w:rsidRPr="003B0E00">
              <w:rPr>
                <w:rFonts w:hint="eastAsia"/>
              </w:rPr>
              <w:t xml:space="preserve">　３　発注者が負担する費用の額及び明細</w:t>
            </w: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Pr="003B0E00" w:rsidRDefault="00A91212">
            <w:pPr>
              <w:spacing w:line="240" w:lineRule="auto"/>
              <w:ind w:right="221"/>
            </w:pPr>
          </w:p>
          <w:p w:rsidR="00A91212" w:rsidRDefault="00A91212">
            <w:pPr>
              <w:spacing w:line="240" w:lineRule="auto"/>
              <w:ind w:right="221" w:firstLineChars="600" w:firstLine="1320"/>
            </w:pPr>
            <w:r w:rsidRPr="003B0E00">
              <w:rPr>
                <w:rFonts w:hint="eastAsia"/>
              </w:rPr>
              <w:t>（明細書別添のとおり）</w:t>
            </w:r>
          </w:p>
        </w:tc>
      </w:tr>
    </w:tbl>
    <w:p w:rsidR="00A91212" w:rsidRDefault="00A91212">
      <w:pPr>
        <w:wordWrap w:val="0"/>
        <w:spacing w:line="349" w:lineRule="exact"/>
        <w:ind w:left="220" w:right="220"/>
      </w:pPr>
      <w:r>
        <w:rPr>
          <w:rFonts w:hint="eastAsia"/>
        </w:rPr>
        <w:t>注１　不要の文字は、抹消すること。</w:t>
      </w:r>
    </w:p>
    <w:p w:rsidR="00871351" w:rsidRPr="00871351" w:rsidRDefault="00871351">
      <w:pPr>
        <w:wordWrap w:val="0"/>
        <w:spacing w:line="349" w:lineRule="exact"/>
        <w:ind w:left="220" w:right="220"/>
        <w:rPr>
          <w:rFonts w:hint="eastAsia"/>
        </w:rPr>
      </w:pPr>
      <w:r>
        <w:rPr>
          <w:rFonts w:hint="eastAsia"/>
        </w:rPr>
        <w:t xml:space="preserve">　２　受注者にあっては、押印を要しない。</w:t>
      </w:r>
    </w:p>
    <w:p w:rsidR="00A91212" w:rsidRDefault="00A91212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２　発注者が負担する費用の額の精算を示す明細書を添付すること。</w:t>
      </w:r>
    </w:p>
    <w:sectPr w:rsidR="00A91212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18" w:rsidRDefault="00470518">
      <w:r>
        <w:separator/>
      </w:r>
    </w:p>
  </w:endnote>
  <w:endnote w:type="continuationSeparator" w:id="0">
    <w:p w:rsidR="00470518" w:rsidRDefault="0047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18" w:rsidRDefault="00470518">
      <w:r>
        <w:separator/>
      </w:r>
    </w:p>
  </w:footnote>
  <w:footnote w:type="continuationSeparator" w:id="0">
    <w:p w:rsidR="00470518" w:rsidRDefault="0047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12" w:rsidRDefault="00A9121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BA"/>
    <w:rsid w:val="00092EE9"/>
    <w:rsid w:val="001301A1"/>
    <w:rsid w:val="001E7ABF"/>
    <w:rsid w:val="001F6BE9"/>
    <w:rsid w:val="00277DF4"/>
    <w:rsid w:val="00337D28"/>
    <w:rsid w:val="003579F2"/>
    <w:rsid w:val="003B0E00"/>
    <w:rsid w:val="00470518"/>
    <w:rsid w:val="006F67BA"/>
    <w:rsid w:val="00871351"/>
    <w:rsid w:val="00983568"/>
    <w:rsid w:val="00A91212"/>
    <w:rsid w:val="00AC1165"/>
    <w:rsid w:val="00BF2D61"/>
    <w:rsid w:val="00C05BCF"/>
    <w:rsid w:val="00CE5B3B"/>
    <w:rsid w:val="00D67359"/>
    <w:rsid w:val="00D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1FB1E"/>
  <w15:chartTrackingRefBased/>
  <w15:docId w15:val="{442CC1DD-AE30-4A49-A051-1F14366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8277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5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79F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様式第６号（第13条第１項）</vt:lpstr>
      <vt:lpstr>  様式第６号（第13条第１項）</vt:lpstr>
    </vt:vector>
  </TitlesOfParts>
  <Company>愛媛県土木部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2011-03-11T13:55:00Z</cp:lastPrinted>
  <dcterms:created xsi:type="dcterms:W3CDTF">2020-03-27T01:04:00Z</dcterms:created>
  <dcterms:modified xsi:type="dcterms:W3CDTF">2021-03-24T05:18:00Z</dcterms:modified>
</cp:coreProperties>
</file>