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6CFF" w:rsidRDefault="007144A1" w:rsidP="00CA0E25">
      <w:r>
        <w:rPr>
          <w:rFonts w:hint="eastAsia"/>
        </w:rPr>
        <w:t xml:space="preserve">　　　　　　　　　　　　　　　　　　　　　</w:t>
      </w:r>
    </w:p>
    <w:p w:rsidR="007144A1" w:rsidRDefault="007144A1" w:rsidP="00CA0E25">
      <w:r>
        <w:rPr>
          <w:rFonts w:hint="eastAsia"/>
        </w:rPr>
        <w:t xml:space="preserve">　　　　　　　　　　　　　　</w:t>
      </w:r>
      <w:bookmarkStart w:id="0" w:name="_Hlk184733409"/>
      <w:r>
        <w:rPr>
          <w:rFonts w:hint="eastAsia"/>
        </w:rPr>
        <w:t>高速液体クロマトグラフ</w:t>
      </w:r>
      <w:bookmarkEnd w:id="0"/>
      <w:r>
        <w:rPr>
          <w:rFonts w:hint="eastAsia"/>
        </w:rPr>
        <w:t>修繕業務仕様書</w:t>
      </w:r>
    </w:p>
    <w:p w:rsidR="007144A1" w:rsidRDefault="007144A1" w:rsidP="00CA0E25"/>
    <w:p w:rsidR="007144A1" w:rsidRDefault="007144A1" w:rsidP="007144A1">
      <w:pPr>
        <w:numPr>
          <w:ilvl w:val="0"/>
          <w:numId w:val="6"/>
        </w:numPr>
      </w:pPr>
      <w:r>
        <w:rPr>
          <w:rFonts w:hint="eastAsia"/>
        </w:rPr>
        <w:t>業務目的</w:t>
      </w:r>
    </w:p>
    <w:p w:rsidR="007144A1" w:rsidRDefault="000E1C3A" w:rsidP="007144A1">
      <w:pPr>
        <w:ind w:left="432" w:firstLineChars="100" w:firstLine="210"/>
      </w:pPr>
      <w:r w:rsidRPr="000E1C3A">
        <w:rPr>
          <w:rFonts w:hint="eastAsia"/>
        </w:rPr>
        <w:t>当該高速液体クロマトグラフは、食品の品質管理や新商品の開発において、食品中の添加物分析等に利用して</w:t>
      </w:r>
      <w:r w:rsidR="00500C49">
        <w:rPr>
          <w:rFonts w:hint="eastAsia"/>
        </w:rPr>
        <w:t>いるが</w:t>
      </w:r>
      <w:r w:rsidRPr="000E1C3A">
        <w:rPr>
          <w:rFonts w:hint="eastAsia"/>
        </w:rPr>
        <w:t>、現在、高速液体クロマトグラフ分析専用ソフトウエアのシャットダウン等動作異常が多発し</w:t>
      </w:r>
      <w:r w:rsidR="00500C49">
        <w:rPr>
          <w:rFonts w:hint="eastAsia"/>
        </w:rPr>
        <w:t>ていることから</w:t>
      </w:r>
      <w:bookmarkStart w:id="1" w:name="_GoBack"/>
      <w:bookmarkEnd w:id="1"/>
      <w:r w:rsidRPr="000E1C3A">
        <w:rPr>
          <w:rFonts w:hint="eastAsia"/>
        </w:rPr>
        <w:t>修理を行うものである。</w:t>
      </w:r>
    </w:p>
    <w:p w:rsidR="007144A1" w:rsidRDefault="007144A1" w:rsidP="007144A1"/>
    <w:p w:rsidR="007144A1" w:rsidRDefault="007144A1" w:rsidP="007144A1">
      <w:pPr>
        <w:numPr>
          <w:ilvl w:val="0"/>
          <w:numId w:val="6"/>
        </w:numPr>
      </w:pPr>
      <w:r>
        <w:rPr>
          <w:rFonts w:hint="eastAsia"/>
        </w:rPr>
        <w:t xml:space="preserve">対象機器名　</w:t>
      </w:r>
      <w:r>
        <w:rPr>
          <w:rFonts w:hint="eastAsia"/>
        </w:rPr>
        <w:t>Prominence</w:t>
      </w:r>
      <w:r>
        <w:rPr>
          <w:rFonts w:hint="eastAsia"/>
        </w:rPr>
        <w:t>高速液体クロマトグラフ</w:t>
      </w:r>
    </w:p>
    <w:p w:rsidR="007144A1" w:rsidRDefault="007144A1" w:rsidP="007144A1">
      <w:r>
        <w:rPr>
          <w:rFonts w:hint="eastAsia"/>
        </w:rPr>
        <w:t xml:space="preserve">　　株式会社島津製作所社製　</w:t>
      </w:r>
    </w:p>
    <w:p w:rsidR="007144A1" w:rsidRPr="007144A1" w:rsidRDefault="007144A1" w:rsidP="007144A1"/>
    <w:p w:rsidR="007144A1" w:rsidRDefault="007144A1" w:rsidP="007144A1">
      <w:pPr>
        <w:numPr>
          <w:ilvl w:val="0"/>
          <w:numId w:val="6"/>
        </w:numPr>
      </w:pPr>
      <w:r>
        <w:rPr>
          <w:rFonts w:hint="eastAsia"/>
        </w:rPr>
        <w:t>修繕内容</w:t>
      </w:r>
    </w:p>
    <w:p w:rsidR="007144A1" w:rsidRDefault="007144A1" w:rsidP="007144A1">
      <w:pPr>
        <w:numPr>
          <w:ilvl w:val="0"/>
          <w:numId w:val="7"/>
        </w:numPr>
      </w:pPr>
      <w:r>
        <w:rPr>
          <w:rFonts w:hint="eastAsia"/>
        </w:rPr>
        <w:t>次の部品について交換すること</w:t>
      </w:r>
    </w:p>
    <w:p w:rsidR="007144A1" w:rsidRDefault="007144A1" w:rsidP="007144A1">
      <w:pPr>
        <w:ind w:left="1152"/>
      </w:pPr>
      <w:r>
        <w:rPr>
          <w:rFonts w:hint="eastAsia"/>
        </w:rPr>
        <w:t>制御用</w:t>
      </w:r>
      <w:r>
        <w:rPr>
          <w:rFonts w:hint="eastAsia"/>
        </w:rPr>
        <w:t>PC</w:t>
      </w:r>
    </w:p>
    <w:p w:rsidR="007144A1" w:rsidRDefault="007144A1" w:rsidP="004C2547">
      <w:pPr>
        <w:ind w:left="1152" w:firstLineChars="100" w:firstLine="210"/>
      </w:pPr>
      <w:r>
        <w:rPr>
          <w:rFonts w:hint="eastAsia"/>
        </w:rPr>
        <w:t>（</w:t>
      </w:r>
      <w:r>
        <w:rPr>
          <w:rFonts w:hint="eastAsia"/>
        </w:rPr>
        <w:t>PC</w:t>
      </w:r>
      <w:r>
        <w:rPr>
          <w:rFonts w:hint="eastAsia"/>
        </w:rPr>
        <w:t>の仕様は以下のとおり）</w:t>
      </w:r>
    </w:p>
    <w:p w:rsidR="007144A1" w:rsidRDefault="007144A1" w:rsidP="007144A1">
      <w:r>
        <w:rPr>
          <w:rFonts w:hint="eastAsia"/>
        </w:rPr>
        <w:t xml:space="preserve">　　　　　</w:t>
      </w:r>
      <w:r w:rsidR="004C2547">
        <w:rPr>
          <w:rFonts w:hint="eastAsia"/>
        </w:rPr>
        <w:t xml:space="preserve">　</w:t>
      </w:r>
      <w:r>
        <w:rPr>
          <w:rFonts w:hint="eastAsia"/>
        </w:rPr>
        <w:t xml:space="preserve">　　</w:t>
      </w:r>
      <w:r>
        <w:rPr>
          <w:rFonts w:hint="eastAsia"/>
        </w:rPr>
        <w:t>CPU</w:t>
      </w:r>
      <w:r>
        <w:rPr>
          <w:rFonts w:hint="eastAsia"/>
        </w:rPr>
        <w:t>：</w:t>
      </w:r>
      <w:r w:rsidR="004C2547">
        <w:rPr>
          <w:rFonts w:hint="eastAsia"/>
        </w:rPr>
        <w:t>Intel Core</w:t>
      </w:r>
      <w:r w:rsidR="004C2547">
        <w:rPr>
          <w:rFonts w:hint="eastAsia"/>
        </w:rPr>
        <w:t>－ｉ５</w:t>
      </w:r>
    </w:p>
    <w:p w:rsidR="004C2547" w:rsidRDefault="004C2547" w:rsidP="007144A1">
      <w:r>
        <w:rPr>
          <w:rFonts w:hint="eastAsia"/>
        </w:rPr>
        <w:t xml:space="preserve">　　　　　　　　メモリ：</w:t>
      </w:r>
      <w:r>
        <w:rPr>
          <w:rFonts w:hint="eastAsia"/>
        </w:rPr>
        <w:t>1</w:t>
      </w:r>
      <w:r>
        <w:t>6GB</w:t>
      </w:r>
    </w:p>
    <w:p w:rsidR="004C2547" w:rsidRDefault="004C2547" w:rsidP="007144A1">
      <w:r>
        <w:rPr>
          <w:rFonts w:hint="eastAsia"/>
        </w:rPr>
        <w:t xml:space="preserve"> </w:t>
      </w:r>
      <w:r>
        <w:t xml:space="preserve">            </w:t>
      </w:r>
      <w:r>
        <w:rPr>
          <w:rFonts w:hint="eastAsia"/>
        </w:rPr>
        <w:t xml:space="preserve">　</w:t>
      </w:r>
      <w:r>
        <w:t xml:space="preserve"> </w:t>
      </w:r>
      <w:r>
        <w:rPr>
          <w:rFonts w:hint="eastAsia"/>
        </w:rPr>
        <w:t>ストレージ：ＳＳＤ５１２ＭＢ</w:t>
      </w:r>
    </w:p>
    <w:p w:rsidR="004C2547" w:rsidRDefault="004C2547" w:rsidP="007144A1">
      <w:r>
        <w:rPr>
          <w:rFonts w:hint="eastAsia"/>
        </w:rPr>
        <w:t xml:space="preserve">　　　　　　　　ＯＳ：Ｗｉｎｄｏｗｓ　１１　Ｐｒｏ</w:t>
      </w:r>
    </w:p>
    <w:p w:rsidR="004C2547" w:rsidRDefault="004C2547" w:rsidP="007144A1">
      <w:r>
        <w:rPr>
          <w:rFonts w:hint="eastAsia"/>
        </w:rPr>
        <w:t xml:space="preserve">　　　　　　　　ディスプレイ、マウス、キーボード付属</w:t>
      </w:r>
    </w:p>
    <w:p w:rsidR="004C2547" w:rsidRDefault="004C2547" w:rsidP="007144A1">
      <w:r>
        <w:rPr>
          <w:rFonts w:hint="eastAsia"/>
        </w:rPr>
        <w:t xml:space="preserve">　　　　　　</w:t>
      </w:r>
      <w:r>
        <w:rPr>
          <w:rFonts w:hint="eastAsia"/>
        </w:rPr>
        <w:t>U</w:t>
      </w:r>
      <w:r>
        <w:t>SB</w:t>
      </w:r>
      <w:r>
        <w:rPr>
          <w:rFonts w:hint="eastAsia"/>
        </w:rPr>
        <w:t>ドングルキット</w:t>
      </w:r>
    </w:p>
    <w:p w:rsidR="004C2547" w:rsidRDefault="004C2547" w:rsidP="00AD2657">
      <w:pPr>
        <w:numPr>
          <w:ilvl w:val="0"/>
          <w:numId w:val="7"/>
        </w:numPr>
      </w:pPr>
      <w:r>
        <w:rPr>
          <w:rFonts w:hint="eastAsia"/>
        </w:rPr>
        <w:t>制御用ソフトウエア</w:t>
      </w:r>
      <w:r w:rsidR="00AD2657">
        <w:rPr>
          <w:rFonts w:hint="eastAsia"/>
        </w:rPr>
        <w:t>の再セットアップを行うこと</w:t>
      </w:r>
    </w:p>
    <w:p w:rsidR="00AD2657" w:rsidRDefault="00AD2657" w:rsidP="00AD2657">
      <w:pPr>
        <w:numPr>
          <w:ilvl w:val="0"/>
          <w:numId w:val="7"/>
        </w:numPr>
      </w:pPr>
      <w:r>
        <w:rPr>
          <w:rFonts w:hint="eastAsia"/>
        </w:rPr>
        <w:t>部品交換後のシステムの立上げ動作確認作業を行うこと</w:t>
      </w:r>
    </w:p>
    <w:p w:rsidR="007144A1" w:rsidRDefault="007144A1" w:rsidP="007144A1"/>
    <w:p w:rsidR="007144A1" w:rsidRDefault="00AD2657" w:rsidP="00AD2657">
      <w:pPr>
        <w:numPr>
          <w:ilvl w:val="0"/>
          <w:numId w:val="6"/>
        </w:numPr>
      </w:pPr>
      <w:r>
        <w:rPr>
          <w:rFonts w:hint="eastAsia"/>
        </w:rPr>
        <w:t>修繕実施場所　愛媛県産業技術研究所　第１食品加工研究実験棟２階</w:t>
      </w:r>
    </w:p>
    <w:p w:rsidR="00AD2657" w:rsidRDefault="00AD2657" w:rsidP="00AD2657">
      <w:pPr>
        <w:ind w:left="432"/>
      </w:pPr>
      <w:r>
        <w:rPr>
          <w:rFonts w:hint="eastAsia"/>
        </w:rPr>
        <w:t xml:space="preserve">　　　　　　　松山市久米窪田町</w:t>
      </w:r>
      <w:r>
        <w:rPr>
          <w:rFonts w:hint="eastAsia"/>
        </w:rPr>
        <w:t>4</w:t>
      </w:r>
      <w:r>
        <w:t>87</w:t>
      </w:r>
      <w:r>
        <w:rPr>
          <w:rFonts w:hint="eastAsia"/>
        </w:rPr>
        <w:t>番地２</w:t>
      </w:r>
    </w:p>
    <w:p w:rsidR="00AD2657" w:rsidRDefault="00AD2657" w:rsidP="00AD2657"/>
    <w:p w:rsidR="00AD2657" w:rsidRDefault="00AD2657" w:rsidP="00AD2657">
      <w:pPr>
        <w:numPr>
          <w:ilvl w:val="0"/>
          <w:numId w:val="6"/>
        </w:numPr>
      </w:pPr>
      <w:r>
        <w:rPr>
          <w:rFonts w:hint="eastAsia"/>
        </w:rPr>
        <w:t>修繕期限　令和７年２月２</w:t>
      </w:r>
      <w:r w:rsidR="006B6E9A">
        <w:rPr>
          <w:rFonts w:hint="eastAsia"/>
        </w:rPr>
        <w:t>１</w:t>
      </w:r>
      <w:r>
        <w:rPr>
          <w:rFonts w:hint="eastAsia"/>
        </w:rPr>
        <w:t>日（金）</w:t>
      </w:r>
    </w:p>
    <w:p w:rsidR="00AD2657" w:rsidRDefault="00AD2657" w:rsidP="00AD2657"/>
    <w:p w:rsidR="00AD2657" w:rsidRDefault="00AD2657" w:rsidP="00AD2657">
      <w:pPr>
        <w:numPr>
          <w:ilvl w:val="0"/>
          <w:numId w:val="6"/>
        </w:numPr>
      </w:pPr>
      <w:r>
        <w:rPr>
          <w:rFonts w:hint="eastAsia"/>
        </w:rPr>
        <w:t>その他</w:t>
      </w:r>
    </w:p>
    <w:p w:rsidR="00AD2657" w:rsidRDefault="00AD2657" w:rsidP="00AD2657">
      <w:pPr>
        <w:pStyle w:val="a9"/>
        <w:numPr>
          <w:ilvl w:val="0"/>
          <w:numId w:val="8"/>
        </w:numPr>
        <w:ind w:leftChars="0"/>
      </w:pPr>
      <w:r>
        <w:rPr>
          <w:rFonts w:hint="eastAsia"/>
        </w:rPr>
        <w:t>受注者は、修繕日程について事前に発注課担当者と連絡調整を行うこと。</w:t>
      </w:r>
    </w:p>
    <w:p w:rsidR="00AD2657" w:rsidRDefault="00AD2657" w:rsidP="00AD2657">
      <w:pPr>
        <w:pStyle w:val="a9"/>
        <w:numPr>
          <w:ilvl w:val="0"/>
          <w:numId w:val="8"/>
        </w:numPr>
        <w:ind w:leftChars="0"/>
      </w:pPr>
      <w:r>
        <w:rPr>
          <w:rFonts w:hint="eastAsia"/>
        </w:rPr>
        <w:t>修繕の際に必要となる部品及び消耗品については、受注者が用意すること。</w:t>
      </w:r>
    </w:p>
    <w:p w:rsidR="00AD2657" w:rsidRDefault="00AD2657" w:rsidP="00AD2657">
      <w:pPr>
        <w:pStyle w:val="a9"/>
        <w:numPr>
          <w:ilvl w:val="0"/>
          <w:numId w:val="8"/>
        </w:numPr>
        <w:ind w:leftChars="0"/>
      </w:pPr>
      <w:r>
        <w:rPr>
          <w:rFonts w:hint="eastAsia"/>
        </w:rPr>
        <w:t>修繕中の状態及び交換部品の写真撮影を行い、修繕完了報告書とともに写真を提出すること。</w:t>
      </w:r>
    </w:p>
    <w:p w:rsidR="00AD2657" w:rsidRDefault="00AD2657" w:rsidP="00AD2657">
      <w:pPr>
        <w:pStyle w:val="a9"/>
        <w:numPr>
          <w:ilvl w:val="0"/>
          <w:numId w:val="8"/>
        </w:numPr>
        <w:ind w:leftChars="0"/>
      </w:pPr>
      <w:r>
        <w:rPr>
          <w:rFonts w:hint="eastAsia"/>
        </w:rPr>
        <w:t>不明な点は、</w:t>
      </w:r>
      <w:r w:rsidR="00C53B48">
        <w:rPr>
          <w:rFonts w:hint="eastAsia"/>
        </w:rPr>
        <w:t>発注課担当者と協議すること。</w:t>
      </w:r>
    </w:p>
    <w:p w:rsidR="00AD2657" w:rsidRDefault="00AD2657" w:rsidP="00AD2657"/>
    <w:p w:rsidR="00AD2657" w:rsidRDefault="00AD2657" w:rsidP="00AD2657">
      <w:pPr>
        <w:numPr>
          <w:ilvl w:val="0"/>
          <w:numId w:val="6"/>
        </w:numPr>
      </w:pPr>
      <w:r>
        <w:rPr>
          <w:rFonts w:hint="eastAsia"/>
        </w:rPr>
        <w:t>発注課</w:t>
      </w:r>
    </w:p>
    <w:p w:rsidR="00AD2657" w:rsidRDefault="00AD2657" w:rsidP="00AD2657">
      <w:pPr>
        <w:ind w:left="432"/>
      </w:pPr>
      <w:r>
        <w:rPr>
          <w:rFonts w:hint="eastAsia"/>
        </w:rPr>
        <w:t>愛媛県産業技術研究所　食品産業技術センター</w:t>
      </w:r>
    </w:p>
    <w:p w:rsidR="00AD2657" w:rsidRDefault="00AD2657" w:rsidP="00AD2657">
      <w:pPr>
        <w:ind w:left="432"/>
      </w:pPr>
      <w:r>
        <w:rPr>
          <w:rFonts w:hint="eastAsia"/>
        </w:rPr>
        <w:t>担当者　石井主任研究員</w:t>
      </w:r>
    </w:p>
    <w:p w:rsidR="00AD2657" w:rsidRDefault="00AD2657" w:rsidP="00AD2657">
      <w:pPr>
        <w:ind w:left="432"/>
      </w:pPr>
      <w:r>
        <w:rPr>
          <w:rFonts w:hint="eastAsia"/>
        </w:rPr>
        <w:t>連絡先　電　話　０８９－９７６－７６１２</w:t>
      </w:r>
    </w:p>
    <w:p w:rsidR="00AD2657" w:rsidRPr="00C40453" w:rsidRDefault="00AD2657" w:rsidP="00AD2657">
      <w:pPr>
        <w:ind w:left="432"/>
      </w:pPr>
      <w:r>
        <w:rPr>
          <w:rFonts w:hint="eastAsia"/>
        </w:rPr>
        <w:t xml:space="preserve">　　　　ＦＡＸ　０８９－９７６－７３１３</w:t>
      </w:r>
    </w:p>
    <w:sectPr w:rsidR="00AD2657" w:rsidRPr="00C40453" w:rsidSect="003268D2">
      <w:footnotePr>
        <w:numRestart w:val="eachPage"/>
      </w:footnotePr>
      <w:pgSz w:w="11906" w:h="16838" w:code="9"/>
      <w:pgMar w:top="1361" w:right="1021" w:bottom="295" w:left="1361" w:header="720" w:footer="680" w:gutter="0"/>
      <w:cols w:space="720"/>
      <w:noEndnote/>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15D6" w:rsidRDefault="00A415D6">
      <w:r>
        <w:separator/>
      </w:r>
    </w:p>
  </w:endnote>
  <w:endnote w:type="continuationSeparator" w:id="0">
    <w:p w:rsidR="00A415D6" w:rsidRDefault="00A41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15D6" w:rsidRDefault="00A415D6">
      <w:r>
        <w:rPr>
          <w:rFonts w:ascii="ＭＳ 明朝"/>
          <w:color w:val="auto"/>
          <w:sz w:val="2"/>
          <w:szCs w:val="2"/>
        </w:rPr>
        <w:continuationSeparator/>
      </w:r>
    </w:p>
  </w:footnote>
  <w:footnote w:type="continuationSeparator" w:id="0">
    <w:p w:rsidR="00A415D6" w:rsidRDefault="00A415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D7698"/>
    <w:multiLevelType w:val="hybridMultilevel"/>
    <w:tmpl w:val="9E44FEEA"/>
    <w:lvl w:ilvl="0" w:tplc="77404782">
      <w:start w:val="2"/>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 w15:restartNumberingAfterBreak="0">
    <w:nsid w:val="13CF1136"/>
    <w:multiLevelType w:val="hybridMultilevel"/>
    <w:tmpl w:val="87D80C76"/>
    <w:lvl w:ilvl="0" w:tplc="A288C68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FE1090"/>
    <w:multiLevelType w:val="hybridMultilevel"/>
    <w:tmpl w:val="2DE2BF6E"/>
    <w:lvl w:ilvl="0" w:tplc="968E541C">
      <w:start w:val="1"/>
      <w:numFmt w:val="decimalFullWidth"/>
      <w:lvlText w:val="（%1）"/>
      <w:lvlJc w:val="left"/>
      <w:pPr>
        <w:ind w:left="1152" w:hanging="72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3" w15:restartNumberingAfterBreak="0">
    <w:nsid w:val="29ED306A"/>
    <w:multiLevelType w:val="hybridMultilevel"/>
    <w:tmpl w:val="04EADFBA"/>
    <w:lvl w:ilvl="0" w:tplc="1F183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0CC2C4A"/>
    <w:multiLevelType w:val="hybridMultilevel"/>
    <w:tmpl w:val="31DAF70E"/>
    <w:lvl w:ilvl="0" w:tplc="C8C24B60">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61636DE2"/>
    <w:multiLevelType w:val="hybridMultilevel"/>
    <w:tmpl w:val="3820A4BA"/>
    <w:lvl w:ilvl="0" w:tplc="DFE28EA8">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6" w15:restartNumberingAfterBreak="0">
    <w:nsid w:val="6546721B"/>
    <w:multiLevelType w:val="hybridMultilevel"/>
    <w:tmpl w:val="67D2844A"/>
    <w:lvl w:ilvl="0" w:tplc="0F0EEE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E974B58"/>
    <w:multiLevelType w:val="hybridMultilevel"/>
    <w:tmpl w:val="3DBA6548"/>
    <w:lvl w:ilvl="0" w:tplc="29805A94">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6"/>
  </w:num>
  <w:num w:numId="2">
    <w:abstractNumId w:val="0"/>
  </w:num>
  <w:num w:numId="3">
    <w:abstractNumId w:val="4"/>
  </w:num>
  <w:num w:numId="4">
    <w:abstractNumId w:val="5"/>
  </w:num>
  <w:num w:numId="5">
    <w:abstractNumId w:val="3"/>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291"/>
  <w:displayHorizontalDrawingGridEvery w:val="0"/>
  <w:doNotShadeFormData/>
  <w:characterSpacingControl w:val="compressPunctuation"/>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18B"/>
    <w:rsid w:val="00014375"/>
    <w:rsid w:val="00015125"/>
    <w:rsid w:val="000237A6"/>
    <w:rsid w:val="00045752"/>
    <w:rsid w:val="000718FD"/>
    <w:rsid w:val="000901DF"/>
    <w:rsid w:val="000923BD"/>
    <w:rsid w:val="000A018B"/>
    <w:rsid w:val="000A6B5A"/>
    <w:rsid w:val="000B485A"/>
    <w:rsid w:val="000B75B4"/>
    <w:rsid w:val="000C32AD"/>
    <w:rsid w:val="000E1C3A"/>
    <w:rsid w:val="00110710"/>
    <w:rsid w:val="0011184F"/>
    <w:rsid w:val="00126F13"/>
    <w:rsid w:val="00144E58"/>
    <w:rsid w:val="001470D9"/>
    <w:rsid w:val="001501AA"/>
    <w:rsid w:val="001555CE"/>
    <w:rsid w:val="0016340B"/>
    <w:rsid w:val="0017475D"/>
    <w:rsid w:val="00182FA4"/>
    <w:rsid w:val="00186375"/>
    <w:rsid w:val="0019000C"/>
    <w:rsid w:val="00190398"/>
    <w:rsid w:val="0019223F"/>
    <w:rsid w:val="00196C4F"/>
    <w:rsid w:val="001C4DF5"/>
    <w:rsid w:val="001F4A91"/>
    <w:rsid w:val="00201AC3"/>
    <w:rsid w:val="00235F03"/>
    <w:rsid w:val="0023761D"/>
    <w:rsid w:val="00244F66"/>
    <w:rsid w:val="00253099"/>
    <w:rsid w:val="00265A0D"/>
    <w:rsid w:val="002747CD"/>
    <w:rsid w:val="00275889"/>
    <w:rsid w:val="00280489"/>
    <w:rsid w:val="002967F7"/>
    <w:rsid w:val="002A10A3"/>
    <w:rsid w:val="002A6040"/>
    <w:rsid w:val="002B5202"/>
    <w:rsid w:val="002B62B2"/>
    <w:rsid w:val="002C109B"/>
    <w:rsid w:val="002D7A81"/>
    <w:rsid w:val="002E3452"/>
    <w:rsid w:val="002F02D4"/>
    <w:rsid w:val="002F72D7"/>
    <w:rsid w:val="0030428D"/>
    <w:rsid w:val="0030471E"/>
    <w:rsid w:val="00313E10"/>
    <w:rsid w:val="00314BD6"/>
    <w:rsid w:val="003268D2"/>
    <w:rsid w:val="00327467"/>
    <w:rsid w:val="003556D3"/>
    <w:rsid w:val="00357876"/>
    <w:rsid w:val="00360F04"/>
    <w:rsid w:val="003614D1"/>
    <w:rsid w:val="00367C3B"/>
    <w:rsid w:val="00393EF3"/>
    <w:rsid w:val="003B5E01"/>
    <w:rsid w:val="003C5819"/>
    <w:rsid w:val="003D41A7"/>
    <w:rsid w:val="003F3BF5"/>
    <w:rsid w:val="00421A6D"/>
    <w:rsid w:val="004240B7"/>
    <w:rsid w:val="00426CB8"/>
    <w:rsid w:val="00435663"/>
    <w:rsid w:val="00437997"/>
    <w:rsid w:val="00441D1A"/>
    <w:rsid w:val="00444B9F"/>
    <w:rsid w:val="00445B96"/>
    <w:rsid w:val="00447ACA"/>
    <w:rsid w:val="0045627F"/>
    <w:rsid w:val="00456D6D"/>
    <w:rsid w:val="00476CFF"/>
    <w:rsid w:val="004771E2"/>
    <w:rsid w:val="00495F81"/>
    <w:rsid w:val="004A1763"/>
    <w:rsid w:val="004A3C7E"/>
    <w:rsid w:val="004B3614"/>
    <w:rsid w:val="004C2547"/>
    <w:rsid w:val="004C4BC5"/>
    <w:rsid w:val="004D18D7"/>
    <w:rsid w:val="00500C49"/>
    <w:rsid w:val="00505B2E"/>
    <w:rsid w:val="0052629A"/>
    <w:rsid w:val="00526464"/>
    <w:rsid w:val="00534FE2"/>
    <w:rsid w:val="00536C63"/>
    <w:rsid w:val="005432E7"/>
    <w:rsid w:val="0056365D"/>
    <w:rsid w:val="00580EA3"/>
    <w:rsid w:val="005851A4"/>
    <w:rsid w:val="005A318C"/>
    <w:rsid w:val="005A4781"/>
    <w:rsid w:val="005A6621"/>
    <w:rsid w:val="005A6D3C"/>
    <w:rsid w:val="005C036A"/>
    <w:rsid w:val="005D4C08"/>
    <w:rsid w:val="005E087D"/>
    <w:rsid w:val="005E2193"/>
    <w:rsid w:val="005E25D5"/>
    <w:rsid w:val="005F1216"/>
    <w:rsid w:val="0061374D"/>
    <w:rsid w:val="006178DE"/>
    <w:rsid w:val="006313F6"/>
    <w:rsid w:val="00643A54"/>
    <w:rsid w:val="00661E26"/>
    <w:rsid w:val="00673E9F"/>
    <w:rsid w:val="0069087E"/>
    <w:rsid w:val="006937B2"/>
    <w:rsid w:val="006B172D"/>
    <w:rsid w:val="006B6E9A"/>
    <w:rsid w:val="006C7252"/>
    <w:rsid w:val="006E7BB2"/>
    <w:rsid w:val="006F264B"/>
    <w:rsid w:val="006F4836"/>
    <w:rsid w:val="006F6E9C"/>
    <w:rsid w:val="007144A1"/>
    <w:rsid w:val="00782C5C"/>
    <w:rsid w:val="00790318"/>
    <w:rsid w:val="007C0237"/>
    <w:rsid w:val="007C1CB8"/>
    <w:rsid w:val="007C76B0"/>
    <w:rsid w:val="007D1435"/>
    <w:rsid w:val="007E7EC4"/>
    <w:rsid w:val="007F38A7"/>
    <w:rsid w:val="007F5A54"/>
    <w:rsid w:val="007F67E0"/>
    <w:rsid w:val="0080652E"/>
    <w:rsid w:val="00835F1D"/>
    <w:rsid w:val="008454DC"/>
    <w:rsid w:val="00852350"/>
    <w:rsid w:val="00856E70"/>
    <w:rsid w:val="00863B61"/>
    <w:rsid w:val="00882549"/>
    <w:rsid w:val="00883D10"/>
    <w:rsid w:val="00884658"/>
    <w:rsid w:val="008A454D"/>
    <w:rsid w:val="008A7E54"/>
    <w:rsid w:val="008E5416"/>
    <w:rsid w:val="008F79AE"/>
    <w:rsid w:val="009113AB"/>
    <w:rsid w:val="00923B57"/>
    <w:rsid w:val="009270CA"/>
    <w:rsid w:val="00931281"/>
    <w:rsid w:val="00932427"/>
    <w:rsid w:val="00937556"/>
    <w:rsid w:val="00952CBF"/>
    <w:rsid w:val="00963E6F"/>
    <w:rsid w:val="00970838"/>
    <w:rsid w:val="00971496"/>
    <w:rsid w:val="00972751"/>
    <w:rsid w:val="00981D3C"/>
    <w:rsid w:val="00994FB3"/>
    <w:rsid w:val="009A178F"/>
    <w:rsid w:val="009B4EC1"/>
    <w:rsid w:val="009B7A49"/>
    <w:rsid w:val="009C5AA3"/>
    <w:rsid w:val="009C6E55"/>
    <w:rsid w:val="009C794B"/>
    <w:rsid w:val="009F10A3"/>
    <w:rsid w:val="00A001CD"/>
    <w:rsid w:val="00A052F6"/>
    <w:rsid w:val="00A0688F"/>
    <w:rsid w:val="00A242E7"/>
    <w:rsid w:val="00A25A3F"/>
    <w:rsid w:val="00A26514"/>
    <w:rsid w:val="00A40C37"/>
    <w:rsid w:val="00A415D6"/>
    <w:rsid w:val="00A458CD"/>
    <w:rsid w:val="00A53E85"/>
    <w:rsid w:val="00A849EE"/>
    <w:rsid w:val="00A86253"/>
    <w:rsid w:val="00A9033D"/>
    <w:rsid w:val="00A94EA5"/>
    <w:rsid w:val="00AA0D2E"/>
    <w:rsid w:val="00AC0E38"/>
    <w:rsid w:val="00AC45D3"/>
    <w:rsid w:val="00AC5B83"/>
    <w:rsid w:val="00AD2657"/>
    <w:rsid w:val="00AE52C9"/>
    <w:rsid w:val="00B037AC"/>
    <w:rsid w:val="00B054FB"/>
    <w:rsid w:val="00B3670B"/>
    <w:rsid w:val="00B67B90"/>
    <w:rsid w:val="00B802ED"/>
    <w:rsid w:val="00B82889"/>
    <w:rsid w:val="00B93B6B"/>
    <w:rsid w:val="00B96B3F"/>
    <w:rsid w:val="00BA2904"/>
    <w:rsid w:val="00BA436F"/>
    <w:rsid w:val="00BB53F1"/>
    <w:rsid w:val="00BC4A5F"/>
    <w:rsid w:val="00BD7519"/>
    <w:rsid w:val="00BE1EDF"/>
    <w:rsid w:val="00C043A7"/>
    <w:rsid w:val="00C0640E"/>
    <w:rsid w:val="00C14B8F"/>
    <w:rsid w:val="00C15D7D"/>
    <w:rsid w:val="00C40453"/>
    <w:rsid w:val="00C53B48"/>
    <w:rsid w:val="00C556CB"/>
    <w:rsid w:val="00C57E91"/>
    <w:rsid w:val="00C6075B"/>
    <w:rsid w:val="00C63D9B"/>
    <w:rsid w:val="00C9678E"/>
    <w:rsid w:val="00CA0E25"/>
    <w:rsid w:val="00CE492E"/>
    <w:rsid w:val="00CE52D6"/>
    <w:rsid w:val="00CF4A0F"/>
    <w:rsid w:val="00D010C7"/>
    <w:rsid w:val="00D020CA"/>
    <w:rsid w:val="00D2379E"/>
    <w:rsid w:val="00D25DD9"/>
    <w:rsid w:val="00D444A0"/>
    <w:rsid w:val="00D45642"/>
    <w:rsid w:val="00D74606"/>
    <w:rsid w:val="00D74BB6"/>
    <w:rsid w:val="00DA001D"/>
    <w:rsid w:val="00DA5A92"/>
    <w:rsid w:val="00DB1796"/>
    <w:rsid w:val="00DB22A1"/>
    <w:rsid w:val="00DB3C72"/>
    <w:rsid w:val="00DB48C3"/>
    <w:rsid w:val="00DB4FD1"/>
    <w:rsid w:val="00DC7A32"/>
    <w:rsid w:val="00DE7244"/>
    <w:rsid w:val="00E27143"/>
    <w:rsid w:val="00E33BEE"/>
    <w:rsid w:val="00E71234"/>
    <w:rsid w:val="00E91161"/>
    <w:rsid w:val="00E979D9"/>
    <w:rsid w:val="00EA1E26"/>
    <w:rsid w:val="00EA65E6"/>
    <w:rsid w:val="00ED3F59"/>
    <w:rsid w:val="00EE1E29"/>
    <w:rsid w:val="00F17412"/>
    <w:rsid w:val="00F22BCA"/>
    <w:rsid w:val="00F53BB9"/>
    <w:rsid w:val="00F67170"/>
    <w:rsid w:val="00F67534"/>
    <w:rsid w:val="00F76B3E"/>
    <w:rsid w:val="00F82F3E"/>
    <w:rsid w:val="00F9325F"/>
    <w:rsid w:val="00F95A1C"/>
    <w:rsid w:val="00FA3C6B"/>
    <w:rsid w:val="00FD1A73"/>
    <w:rsid w:val="00FE08E9"/>
    <w:rsid w:val="00FE1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F56E3CC"/>
  <w15:chartTrackingRefBased/>
  <w15:docId w15:val="{B9BAFEDA-1C77-472E-92B9-91868A576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D444A0"/>
    <w:rPr>
      <w:rFonts w:ascii="Arial" w:eastAsia="ＭＳ ゴシック" w:hAnsi="Arial"/>
      <w:sz w:val="18"/>
      <w:szCs w:val="18"/>
    </w:rPr>
  </w:style>
  <w:style w:type="paragraph" w:styleId="a6">
    <w:name w:val="Note Heading"/>
    <w:basedOn w:val="a"/>
    <w:next w:val="a"/>
    <w:rsid w:val="008E5416"/>
    <w:pPr>
      <w:jc w:val="center"/>
    </w:pPr>
    <w:rPr>
      <w:sz w:val="24"/>
      <w:szCs w:val="24"/>
    </w:rPr>
  </w:style>
  <w:style w:type="paragraph" w:styleId="a7">
    <w:name w:val="Closing"/>
    <w:basedOn w:val="a"/>
    <w:rsid w:val="008E5416"/>
    <w:pPr>
      <w:jc w:val="right"/>
    </w:pPr>
    <w:rPr>
      <w:sz w:val="24"/>
      <w:szCs w:val="24"/>
    </w:rPr>
  </w:style>
  <w:style w:type="table" w:styleId="a8">
    <w:name w:val="Table Grid"/>
    <w:basedOn w:val="a1"/>
    <w:rsid w:val="00C4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AD26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C44A0-C469-42AF-BF2E-E6D452D49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施行区分</vt:lpstr>
      <vt:lpstr>施行区分</vt:lpstr>
    </vt:vector>
  </TitlesOfParts>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施行区分</dc:title>
  <dc:subject/>
  <dc:creator>hirayama</dc:creator>
  <cp:keywords/>
  <cp:lastModifiedBy>User</cp:lastModifiedBy>
  <cp:revision>4</cp:revision>
  <cp:lastPrinted>2024-12-10T05:59:00Z</cp:lastPrinted>
  <dcterms:created xsi:type="dcterms:W3CDTF">2024-12-12T23:45:00Z</dcterms:created>
  <dcterms:modified xsi:type="dcterms:W3CDTF">2024-12-17T01:37:00Z</dcterms:modified>
</cp:coreProperties>
</file>