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E706" w14:textId="77777777" w:rsidR="002425CF" w:rsidRPr="00FA526D" w:rsidRDefault="002425CF">
      <w:pPr>
        <w:widowControl/>
        <w:jc w:val="left"/>
        <w:rPr>
          <w:rFonts w:asciiTheme="majorEastAsia" w:eastAsiaTheme="majorEastAsia" w:hAnsiTheme="majorEastAsia"/>
          <w:sz w:val="24"/>
          <w:szCs w:val="24"/>
        </w:rPr>
      </w:pPr>
    </w:p>
    <w:p w14:paraId="416682DB" w14:textId="77777777" w:rsidR="002425CF" w:rsidRPr="00FA526D" w:rsidRDefault="002425CF">
      <w:pPr>
        <w:widowControl/>
        <w:jc w:val="left"/>
        <w:rPr>
          <w:rFonts w:asciiTheme="majorEastAsia" w:eastAsiaTheme="majorEastAsia" w:hAnsiTheme="majorEastAsia"/>
          <w:sz w:val="24"/>
          <w:szCs w:val="24"/>
        </w:rPr>
      </w:pPr>
    </w:p>
    <w:p w14:paraId="14B6F5D0" w14:textId="77777777" w:rsidR="002425CF" w:rsidRPr="00FA526D" w:rsidRDefault="002425CF">
      <w:pPr>
        <w:widowControl/>
        <w:jc w:val="left"/>
        <w:rPr>
          <w:rFonts w:asciiTheme="majorEastAsia" w:eastAsiaTheme="majorEastAsia" w:hAnsiTheme="majorEastAsia"/>
          <w:sz w:val="24"/>
          <w:szCs w:val="24"/>
        </w:rPr>
      </w:pPr>
    </w:p>
    <w:p w14:paraId="4A00DADE" w14:textId="77777777" w:rsidR="002425CF" w:rsidRPr="00FA526D" w:rsidRDefault="002425CF">
      <w:pPr>
        <w:widowControl/>
        <w:jc w:val="left"/>
        <w:rPr>
          <w:rFonts w:asciiTheme="majorEastAsia" w:eastAsiaTheme="majorEastAsia" w:hAnsiTheme="majorEastAsia"/>
          <w:sz w:val="24"/>
          <w:szCs w:val="24"/>
        </w:rPr>
      </w:pPr>
    </w:p>
    <w:p w14:paraId="1DD95A3B" w14:textId="77777777" w:rsidR="002425CF" w:rsidRPr="00FA526D" w:rsidRDefault="002425CF">
      <w:pPr>
        <w:widowControl/>
        <w:jc w:val="left"/>
        <w:rPr>
          <w:rFonts w:asciiTheme="majorEastAsia" w:eastAsiaTheme="majorEastAsia" w:hAnsiTheme="majorEastAsia"/>
          <w:sz w:val="24"/>
          <w:szCs w:val="24"/>
        </w:rPr>
      </w:pPr>
    </w:p>
    <w:p w14:paraId="36674C45" w14:textId="77777777" w:rsidR="002425CF" w:rsidRPr="00FA526D" w:rsidRDefault="002425CF">
      <w:pPr>
        <w:widowControl/>
        <w:jc w:val="left"/>
        <w:rPr>
          <w:rFonts w:asciiTheme="majorEastAsia" w:eastAsiaTheme="majorEastAsia" w:hAnsiTheme="majorEastAsia"/>
          <w:sz w:val="24"/>
          <w:szCs w:val="24"/>
        </w:rPr>
      </w:pPr>
    </w:p>
    <w:p w14:paraId="33E5CDCE" w14:textId="77777777" w:rsidR="002425CF" w:rsidRPr="00FA526D" w:rsidRDefault="002425CF">
      <w:pPr>
        <w:widowControl/>
        <w:jc w:val="left"/>
        <w:rPr>
          <w:rFonts w:asciiTheme="majorEastAsia" w:eastAsiaTheme="majorEastAsia" w:hAnsiTheme="majorEastAsia"/>
          <w:sz w:val="24"/>
          <w:szCs w:val="24"/>
        </w:rPr>
      </w:pPr>
    </w:p>
    <w:p w14:paraId="12153068" w14:textId="77777777" w:rsidR="002425CF" w:rsidRPr="00FA526D" w:rsidRDefault="002425CF">
      <w:pPr>
        <w:widowControl/>
        <w:jc w:val="left"/>
        <w:rPr>
          <w:rFonts w:asciiTheme="majorEastAsia" w:eastAsiaTheme="majorEastAsia" w:hAnsiTheme="majorEastAsia"/>
          <w:sz w:val="24"/>
          <w:szCs w:val="24"/>
        </w:rPr>
      </w:pPr>
    </w:p>
    <w:p w14:paraId="51EEADB8" w14:textId="77777777" w:rsidR="002425CF" w:rsidRPr="00FA526D" w:rsidRDefault="002425CF">
      <w:pPr>
        <w:widowControl/>
        <w:jc w:val="left"/>
        <w:rPr>
          <w:rFonts w:asciiTheme="majorEastAsia" w:eastAsiaTheme="majorEastAsia" w:hAnsiTheme="majorEastAsia"/>
          <w:sz w:val="24"/>
          <w:szCs w:val="24"/>
        </w:rPr>
      </w:pPr>
    </w:p>
    <w:p w14:paraId="4C8B3E90" w14:textId="77777777" w:rsidR="002425CF" w:rsidRPr="00FA526D" w:rsidRDefault="002425CF">
      <w:pPr>
        <w:widowControl/>
        <w:jc w:val="left"/>
        <w:rPr>
          <w:rFonts w:asciiTheme="majorEastAsia" w:eastAsiaTheme="majorEastAsia" w:hAnsiTheme="majorEastAsia"/>
          <w:sz w:val="24"/>
          <w:szCs w:val="24"/>
        </w:rPr>
      </w:pPr>
    </w:p>
    <w:p w14:paraId="14EC0889" w14:textId="79A3C867" w:rsidR="002425CF" w:rsidRPr="00FA526D" w:rsidRDefault="009C24C6" w:rsidP="002425CF">
      <w:pPr>
        <w:widowControl/>
        <w:jc w:val="center"/>
        <w:rPr>
          <w:rFonts w:asciiTheme="majorEastAsia" w:eastAsiaTheme="majorEastAsia" w:hAnsiTheme="majorEastAsia"/>
          <w:sz w:val="28"/>
          <w:szCs w:val="28"/>
        </w:rPr>
      </w:pPr>
      <w:r w:rsidRPr="00FA526D">
        <w:rPr>
          <w:rFonts w:asciiTheme="majorEastAsia" w:eastAsiaTheme="majorEastAsia" w:hAnsiTheme="majorEastAsia" w:hint="eastAsia"/>
          <w:sz w:val="28"/>
          <w:szCs w:val="28"/>
        </w:rPr>
        <w:t>電子</w:t>
      </w:r>
      <w:r w:rsidR="003E4908" w:rsidRPr="00FA526D">
        <w:rPr>
          <w:rFonts w:asciiTheme="majorEastAsia" w:eastAsiaTheme="majorEastAsia" w:hAnsiTheme="majorEastAsia" w:hint="eastAsia"/>
          <w:sz w:val="28"/>
          <w:szCs w:val="28"/>
        </w:rPr>
        <w:t>契約</w:t>
      </w:r>
      <w:r w:rsidRPr="00FA526D">
        <w:rPr>
          <w:rFonts w:asciiTheme="majorEastAsia" w:eastAsiaTheme="majorEastAsia" w:hAnsiTheme="majorEastAsia" w:hint="eastAsia"/>
          <w:sz w:val="28"/>
          <w:szCs w:val="28"/>
        </w:rPr>
        <w:t>システム</w:t>
      </w:r>
      <w:r w:rsidR="008E38E9" w:rsidRPr="00FA526D">
        <w:rPr>
          <w:rFonts w:asciiTheme="majorEastAsia" w:eastAsiaTheme="majorEastAsia" w:hAnsiTheme="majorEastAsia" w:hint="eastAsia"/>
          <w:sz w:val="28"/>
          <w:szCs w:val="28"/>
        </w:rPr>
        <w:t>サービス</w:t>
      </w:r>
      <w:r w:rsidR="003E4908" w:rsidRPr="00FA526D">
        <w:rPr>
          <w:rFonts w:asciiTheme="majorEastAsia" w:eastAsiaTheme="majorEastAsia" w:hAnsiTheme="majorEastAsia" w:hint="eastAsia"/>
          <w:sz w:val="28"/>
          <w:szCs w:val="28"/>
        </w:rPr>
        <w:t>及び導入支援</w:t>
      </w:r>
      <w:r w:rsidR="008E38E9" w:rsidRPr="00FA526D">
        <w:rPr>
          <w:rFonts w:asciiTheme="majorEastAsia" w:eastAsiaTheme="majorEastAsia" w:hAnsiTheme="majorEastAsia" w:hint="eastAsia"/>
          <w:sz w:val="28"/>
          <w:szCs w:val="28"/>
        </w:rPr>
        <w:t>業務委託</w:t>
      </w:r>
    </w:p>
    <w:p w14:paraId="3E102AAA" w14:textId="77777777" w:rsidR="002425CF" w:rsidRPr="00FA526D" w:rsidRDefault="002425CF" w:rsidP="002425CF">
      <w:pPr>
        <w:widowControl/>
        <w:jc w:val="center"/>
        <w:rPr>
          <w:rFonts w:asciiTheme="majorEastAsia" w:eastAsiaTheme="majorEastAsia" w:hAnsiTheme="majorEastAsia"/>
          <w:sz w:val="28"/>
          <w:szCs w:val="28"/>
        </w:rPr>
      </w:pPr>
    </w:p>
    <w:p w14:paraId="0D418CC2" w14:textId="4BDE9FE4" w:rsidR="002425CF" w:rsidRPr="00FA526D" w:rsidRDefault="00670287" w:rsidP="002425CF">
      <w:pPr>
        <w:widowControl/>
        <w:jc w:val="center"/>
        <w:rPr>
          <w:rFonts w:asciiTheme="majorEastAsia" w:eastAsiaTheme="majorEastAsia" w:hAnsiTheme="majorEastAsia"/>
          <w:sz w:val="28"/>
          <w:szCs w:val="28"/>
        </w:rPr>
      </w:pPr>
      <w:r w:rsidRPr="00FA526D">
        <w:rPr>
          <w:rFonts w:asciiTheme="majorEastAsia" w:eastAsiaTheme="majorEastAsia" w:hAnsiTheme="majorEastAsia" w:hint="eastAsia"/>
          <w:sz w:val="28"/>
          <w:szCs w:val="28"/>
        </w:rPr>
        <w:t>公募型プロポーザル手続</w:t>
      </w:r>
      <w:r w:rsidR="002425CF" w:rsidRPr="00FA526D">
        <w:rPr>
          <w:rFonts w:asciiTheme="majorEastAsia" w:eastAsiaTheme="majorEastAsia" w:hAnsiTheme="majorEastAsia" w:hint="eastAsia"/>
          <w:sz w:val="28"/>
          <w:szCs w:val="28"/>
        </w:rPr>
        <w:t>等に関する説明書</w:t>
      </w:r>
    </w:p>
    <w:p w14:paraId="26C1AF84" w14:textId="77777777" w:rsidR="002425CF" w:rsidRPr="00FA526D" w:rsidRDefault="002425CF" w:rsidP="002425CF">
      <w:pPr>
        <w:widowControl/>
        <w:jc w:val="center"/>
        <w:rPr>
          <w:rFonts w:asciiTheme="majorEastAsia" w:eastAsiaTheme="majorEastAsia" w:hAnsiTheme="majorEastAsia"/>
          <w:sz w:val="28"/>
          <w:szCs w:val="28"/>
        </w:rPr>
      </w:pPr>
    </w:p>
    <w:p w14:paraId="6F7727E7" w14:textId="77777777" w:rsidR="002425CF" w:rsidRPr="00FA526D" w:rsidRDefault="002425CF" w:rsidP="002425CF">
      <w:pPr>
        <w:widowControl/>
        <w:jc w:val="center"/>
        <w:rPr>
          <w:rFonts w:asciiTheme="majorEastAsia" w:eastAsiaTheme="majorEastAsia" w:hAnsiTheme="majorEastAsia"/>
          <w:sz w:val="28"/>
          <w:szCs w:val="28"/>
        </w:rPr>
      </w:pPr>
    </w:p>
    <w:p w14:paraId="4942B7A9" w14:textId="77777777" w:rsidR="002425CF" w:rsidRPr="00FA526D" w:rsidRDefault="002425CF" w:rsidP="002425CF">
      <w:pPr>
        <w:widowControl/>
        <w:jc w:val="center"/>
        <w:rPr>
          <w:rFonts w:asciiTheme="majorEastAsia" w:eastAsiaTheme="majorEastAsia" w:hAnsiTheme="majorEastAsia"/>
          <w:sz w:val="28"/>
          <w:szCs w:val="28"/>
        </w:rPr>
      </w:pPr>
    </w:p>
    <w:p w14:paraId="1F8CBA38" w14:textId="77777777" w:rsidR="002425CF" w:rsidRPr="00FA526D" w:rsidRDefault="002425CF" w:rsidP="002425CF">
      <w:pPr>
        <w:widowControl/>
        <w:jc w:val="center"/>
        <w:rPr>
          <w:rFonts w:asciiTheme="majorEastAsia" w:eastAsiaTheme="majorEastAsia" w:hAnsiTheme="majorEastAsia"/>
          <w:sz w:val="28"/>
          <w:szCs w:val="28"/>
        </w:rPr>
      </w:pPr>
    </w:p>
    <w:p w14:paraId="74D0B86D" w14:textId="77777777" w:rsidR="002425CF" w:rsidRPr="00FA526D" w:rsidRDefault="002425CF" w:rsidP="002425CF">
      <w:pPr>
        <w:widowControl/>
        <w:jc w:val="center"/>
        <w:rPr>
          <w:rFonts w:asciiTheme="majorEastAsia" w:eastAsiaTheme="majorEastAsia" w:hAnsiTheme="majorEastAsia"/>
          <w:sz w:val="28"/>
          <w:szCs w:val="28"/>
        </w:rPr>
      </w:pPr>
    </w:p>
    <w:p w14:paraId="064035BF" w14:textId="77777777" w:rsidR="002425CF" w:rsidRPr="00FA526D" w:rsidRDefault="002425CF" w:rsidP="002425CF">
      <w:pPr>
        <w:widowControl/>
        <w:jc w:val="center"/>
        <w:rPr>
          <w:rFonts w:asciiTheme="majorEastAsia" w:eastAsiaTheme="majorEastAsia" w:hAnsiTheme="majorEastAsia"/>
          <w:sz w:val="28"/>
          <w:szCs w:val="28"/>
        </w:rPr>
      </w:pPr>
    </w:p>
    <w:p w14:paraId="685A9582" w14:textId="77777777" w:rsidR="002425CF" w:rsidRPr="00FA526D" w:rsidRDefault="002425CF" w:rsidP="002425CF">
      <w:pPr>
        <w:widowControl/>
        <w:jc w:val="center"/>
        <w:rPr>
          <w:rFonts w:asciiTheme="majorEastAsia" w:eastAsiaTheme="majorEastAsia" w:hAnsiTheme="majorEastAsia"/>
          <w:sz w:val="28"/>
          <w:szCs w:val="28"/>
        </w:rPr>
      </w:pPr>
    </w:p>
    <w:p w14:paraId="7626941C" w14:textId="77777777" w:rsidR="002425CF" w:rsidRPr="00FA526D" w:rsidRDefault="002425CF" w:rsidP="002425CF">
      <w:pPr>
        <w:widowControl/>
        <w:jc w:val="center"/>
        <w:rPr>
          <w:rFonts w:asciiTheme="majorEastAsia" w:eastAsiaTheme="majorEastAsia" w:hAnsiTheme="majorEastAsia"/>
          <w:sz w:val="28"/>
          <w:szCs w:val="28"/>
        </w:rPr>
      </w:pPr>
      <w:r w:rsidRPr="00FA526D">
        <w:rPr>
          <w:rFonts w:asciiTheme="majorEastAsia" w:eastAsiaTheme="majorEastAsia" w:hAnsiTheme="majorEastAsia" w:hint="eastAsia"/>
          <w:sz w:val="28"/>
          <w:szCs w:val="28"/>
        </w:rPr>
        <w:t>愛</w:t>
      </w:r>
      <w:r w:rsidR="00A57E98" w:rsidRPr="00FA526D">
        <w:rPr>
          <w:rFonts w:asciiTheme="majorEastAsia" w:eastAsiaTheme="majorEastAsia" w:hAnsiTheme="majorEastAsia" w:hint="eastAsia"/>
          <w:sz w:val="28"/>
          <w:szCs w:val="28"/>
        </w:rPr>
        <w:t xml:space="preserve">　</w:t>
      </w:r>
      <w:r w:rsidRPr="00FA526D">
        <w:rPr>
          <w:rFonts w:asciiTheme="majorEastAsia" w:eastAsiaTheme="majorEastAsia" w:hAnsiTheme="majorEastAsia" w:hint="eastAsia"/>
          <w:sz w:val="28"/>
          <w:szCs w:val="28"/>
        </w:rPr>
        <w:t>媛</w:t>
      </w:r>
      <w:r w:rsidR="00A57E98" w:rsidRPr="00FA526D">
        <w:rPr>
          <w:rFonts w:asciiTheme="majorEastAsia" w:eastAsiaTheme="majorEastAsia" w:hAnsiTheme="majorEastAsia" w:hint="eastAsia"/>
          <w:sz w:val="28"/>
          <w:szCs w:val="28"/>
        </w:rPr>
        <w:t xml:space="preserve">　</w:t>
      </w:r>
      <w:r w:rsidRPr="00FA526D">
        <w:rPr>
          <w:rFonts w:asciiTheme="majorEastAsia" w:eastAsiaTheme="majorEastAsia" w:hAnsiTheme="majorEastAsia" w:hint="eastAsia"/>
          <w:sz w:val="28"/>
          <w:szCs w:val="28"/>
        </w:rPr>
        <w:t>県</w:t>
      </w:r>
    </w:p>
    <w:p w14:paraId="410CE7FD" w14:textId="77777777" w:rsidR="002425CF" w:rsidRPr="00FA526D" w:rsidRDefault="002425CF">
      <w:pPr>
        <w:widowControl/>
        <w:jc w:val="left"/>
        <w:rPr>
          <w:rFonts w:asciiTheme="majorEastAsia" w:eastAsiaTheme="majorEastAsia" w:hAnsiTheme="majorEastAsia"/>
          <w:sz w:val="24"/>
          <w:szCs w:val="24"/>
        </w:rPr>
      </w:pPr>
      <w:r w:rsidRPr="00FA526D">
        <w:rPr>
          <w:rFonts w:asciiTheme="majorEastAsia" w:eastAsiaTheme="majorEastAsia" w:hAnsiTheme="majorEastAsia"/>
          <w:sz w:val="24"/>
          <w:szCs w:val="24"/>
        </w:rPr>
        <w:br w:type="page"/>
      </w:r>
    </w:p>
    <w:p w14:paraId="272CAB74" w14:textId="77777777" w:rsidR="002425CF" w:rsidRPr="00FA526D" w:rsidRDefault="002425CF">
      <w:pPr>
        <w:widowControl/>
        <w:jc w:val="left"/>
        <w:rPr>
          <w:rFonts w:asciiTheme="majorEastAsia" w:eastAsiaTheme="majorEastAsia" w:hAnsiTheme="majorEastAsia"/>
          <w:sz w:val="24"/>
          <w:szCs w:val="24"/>
        </w:rPr>
      </w:pPr>
    </w:p>
    <w:p w14:paraId="77BA531C" w14:textId="77777777" w:rsidR="002425CF" w:rsidRPr="00FA526D" w:rsidRDefault="002425CF" w:rsidP="002425CF">
      <w:pPr>
        <w:widowControl/>
        <w:jc w:val="center"/>
        <w:rPr>
          <w:rFonts w:asciiTheme="majorEastAsia" w:eastAsiaTheme="majorEastAsia" w:hAnsiTheme="majorEastAsia"/>
          <w:sz w:val="28"/>
          <w:szCs w:val="28"/>
        </w:rPr>
      </w:pPr>
      <w:r w:rsidRPr="00FA526D">
        <w:rPr>
          <w:rFonts w:asciiTheme="majorEastAsia" w:eastAsiaTheme="majorEastAsia" w:hAnsiTheme="majorEastAsia" w:hint="eastAsia"/>
          <w:sz w:val="28"/>
          <w:szCs w:val="28"/>
        </w:rPr>
        <w:t>【　目　次　】</w:t>
      </w:r>
    </w:p>
    <w:p w14:paraId="42134E6F" w14:textId="77777777" w:rsidR="002425CF" w:rsidRPr="00FA526D" w:rsidRDefault="002425CF" w:rsidP="002425CF">
      <w:pPr>
        <w:widowControl/>
        <w:rPr>
          <w:rFonts w:asciiTheme="majorEastAsia" w:eastAsiaTheme="majorEastAsia" w:hAnsiTheme="majorEastAsia"/>
          <w:sz w:val="24"/>
          <w:szCs w:val="24"/>
        </w:rPr>
      </w:pPr>
    </w:p>
    <w:p w14:paraId="79B4DC80" w14:textId="77777777" w:rsidR="00CE76CE" w:rsidRPr="00FA526D" w:rsidRDefault="00CE76CE" w:rsidP="002425CF">
      <w:pPr>
        <w:widowControl/>
        <w:rPr>
          <w:rFonts w:asciiTheme="majorEastAsia" w:eastAsiaTheme="majorEastAsia" w:hAnsiTheme="majorEastAsia"/>
          <w:sz w:val="24"/>
          <w:szCs w:val="24"/>
        </w:rPr>
      </w:pPr>
    </w:p>
    <w:p w14:paraId="2A7C1516" w14:textId="77777777" w:rsidR="002425CF" w:rsidRPr="00FA526D" w:rsidRDefault="002425CF" w:rsidP="00CE76CE">
      <w:pPr>
        <w:widowControl/>
        <w:ind w:firstLineChars="100" w:firstLine="240"/>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１</w:t>
      </w:r>
      <w:r w:rsidR="00CE76CE" w:rsidRPr="00FA526D">
        <w:rPr>
          <w:rFonts w:asciiTheme="majorEastAsia" w:eastAsiaTheme="majorEastAsia" w:hAnsiTheme="majorEastAsia" w:hint="eastAsia"/>
          <w:sz w:val="24"/>
          <w:szCs w:val="24"/>
        </w:rPr>
        <w:t xml:space="preserve">　業務の概要</w:t>
      </w:r>
      <w:r w:rsidR="0082581C" w:rsidRPr="00FA526D">
        <w:rPr>
          <w:rFonts w:asciiTheme="majorEastAsia" w:eastAsiaTheme="majorEastAsia" w:hAnsiTheme="majorEastAsia" w:hint="eastAsia"/>
          <w:sz w:val="24"/>
          <w:szCs w:val="24"/>
        </w:rPr>
        <w:t>-</w:t>
      </w:r>
      <w:r w:rsidR="00CE76CE" w:rsidRPr="00FA526D">
        <w:rPr>
          <w:rFonts w:asciiTheme="majorEastAsia" w:eastAsiaTheme="majorEastAsia" w:hAnsiTheme="majorEastAsia" w:hint="eastAsia"/>
          <w:sz w:val="24"/>
          <w:szCs w:val="24"/>
        </w:rPr>
        <w:t>------------------------------------------　１</w:t>
      </w:r>
    </w:p>
    <w:p w14:paraId="7541A6C2" w14:textId="77777777" w:rsidR="00CE76CE" w:rsidRPr="00FA526D" w:rsidRDefault="00CE76CE" w:rsidP="00CE76CE">
      <w:pPr>
        <w:widowControl/>
        <w:ind w:firstLineChars="100" w:firstLine="240"/>
        <w:rPr>
          <w:rFonts w:asciiTheme="majorEastAsia" w:eastAsiaTheme="majorEastAsia" w:hAnsiTheme="majorEastAsia"/>
          <w:sz w:val="24"/>
          <w:szCs w:val="24"/>
        </w:rPr>
      </w:pPr>
    </w:p>
    <w:p w14:paraId="72A76266" w14:textId="77777777" w:rsidR="002425CF" w:rsidRPr="00FA526D" w:rsidRDefault="002425CF" w:rsidP="00CE76CE">
      <w:pPr>
        <w:widowControl/>
        <w:ind w:firstLineChars="100" w:firstLine="240"/>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２</w:t>
      </w:r>
      <w:r w:rsidR="00CE76CE" w:rsidRPr="00FA526D">
        <w:rPr>
          <w:rFonts w:asciiTheme="majorEastAsia" w:eastAsiaTheme="majorEastAsia" w:hAnsiTheme="majorEastAsia" w:hint="eastAsia"/>
          <w:sz w:val="24"/>
          <w:szCs w:val="24"/>
        </w:rPr>
        <w:t xml:space="preserve">　技術提案の募集から契約までの手順---------------------　</w:t>
      </w:r>
      <w:r w:rsidR="00CF413F" w:rsidRPr="00FA526D">
        <w:rPr>
          <w:rFonts w:asciiTheme="majorEastAsia" w:eastAsiaTheme="majorEastAsia" w:hAnsiTheme="majorEastAsia" w:hint="eastAsia"/>
          <w:sz w:val="24"/>
          <w:szCs w:val="24"/>
        </w:rPr>
        <w:t>１</w:t>
      </w:r>
    </w:p>
    <w:p w14:paraId="1A76E210" w14:textId="77777777" w:rsidR="00CE76CE"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p>
    <w:p w14:paraId="5DCB2ECB" w14:textId="77777777" w:rsidR="002425CF"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r w:rsidR="002425CF" w:rsidRPr="00FA526D">
        <w:rPr>
          <w:rFonts w:asciiTheme="majorEastAsia" w:eastAsiaTheme="majorEastAsia" w:hAnsiTheme="majorEastAsia" w:hint="eastAsia"/>
          <w:sz w:val="24"/>
          <w:szCs w:val="24"/>
        </w:rPr>
        <w:t>３</w:t>
      </w:r>
      <w:r w:rsidRPr="00FA526D">
        <w:rPr>
          <w:rFonts w:asciiTheme="majorEastAsia" w:eastAsiaTheme="majorEastAsia" w:hAnsiTheme="majorEastAsia" w:hint="eastAsia"/>
          <w:sz w:val="24"/>
          <w:szCs w:val="24"/>
        </w:rPr>
        <w:t xml:space="preserve">　担当部局及び連絡先-----------------------------------</w:t>
      </w:r>
      <w:r w:rsidR="00211955" w:rsidRPr="00FA526D">
        <w:rPr>
          <w:rFonts w:asciiTheme="majorEastAsia" w:eastAsiaTheme="majorEastAsia" w:hAnsiTheme="majorEastAsia" w:hint="eastAsia"/>
          <w:sz w:val="24"/>
          <w:szCs w:val="24"/>
        </w:rPr>
        <w:t xml:space="preserve">　２</w:t>
      </w:r>
    </w:p>
    <w:p w14:paraId="56CEF750" w14:textId="77777777" w:rsidR="00CE76CE"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p>
    <w:p w14:paraId="5CF2A289" w14:textId="77777777" w:rsidR="002425CF"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r w:rsidR="002425CF" w:rsidRPr="00FA526D">
        <w:rPr>
          <w:rFonts w:asciiTheme="majorEastAsia" w:eastAsiaTheme="majorEastAsia" w:hAnsiTheme="majorEastAsia" w:hint="eastAsia"/>
          <w:sz w:val="24"/>
          <w:szCs w:val="24"/>
        </w:rPr>
        <w:t>４</w:t>
      </w:r>
      <w:r w:rsidRPr="00FA526D">
        <w:rPr>
          <w:rFonts w:asciiTheme="majorEastAsia" w:eastAsiaTheme="majorEastAsia" w:hAnsiTheme="majorEastAsia" w:hint="eastAsia"/>
          <w:sz w:val="24"/>
          <w:szCs w:val="24"/>
        </w:rPr>
        <w:t xml:space="preserve">　技術提案</w:t>
      </w:r>
      <w:r w:rsidR="006F204C" w:rsidRPr="00FA526D">
        <w:rPr>
          <w:rFonts w:asciiTheme="majorEastAsia" w:eastAsiaTheme="majorEastAsia" w:hAnsiTheme="majorEastAsia" w:hint="eastAsia"/>
          <w:sz w:val="24"/>
          <w:szCs w:val="24"/>
        </w:rPr>
        <w:t>書</w:t>
      </w:r>
      <w:r w:rsidR="00E13B06" w:rsidRPr="00FA526D">
        <w:rPr>
          <w:rFonts w:asciiTheme="majorEastAsia" w:eastAsiaTheme="majorEastAsia" w:hAnsiTheme="majorEastAsia" w:hint="eastAsia"/>
          <w:sz w:val="24"/>
          <w:szCs w:val="24"/>
        </w:rPr>
        <w:t>の提出者に必要な資格</w:t>
      </w:r>
      <w:r w:rsidRPr="00FA526D">
        <w:rPr>
          <w:rFonts w:asciiTheme="majorEastAsia" w:eastAsiaTheme="majorEastAsia" w:hAnsiTheme="majorEastAsia" w:hint="eastAsia"/>
          <w:sz w:val="24"/>
          <w:szCs w:val="24"/>
        </w:rPr>
        <w:t>-----------------------　２</w:t>
      </w:r>
    </w:p>
    <w:p w14:paraId="63523FE1" w14:textId="77777777" w:rsidR="00CE76CE"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p>
    <w:p w14:paraId="656979F8" w14:textId="77777777" w:rsidR="002425CF"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r w:rsidR="002425CF" w:rsidRPr="00FA526D">
        <w:rPr>
          <w:rFonts w:asciiTheme="majorEastAsia" w:eastAsiaTheme="majorEastAsia" w:hAnsiTheme="majorEastAsia" w:hint="eastAsia"/>
          <w:sz w:val="24"/>
          <w:szCs w:val="24"/>
        </w:rPr>
        <w:t>５</w:t>
      </w:r>
      <w:r w:rsidRPr="00FA526D">
        <w:rPr>
          <w:rFonts w:asciiTheme="majorEastAsia" w:eastAsiaTheme="majorEastAsia" w:hAnsiTheme="majorEastAsia" w:hint="eastAsia"/>
          <w:sz w:val="24"/>
          <w:szCs w:val="24"/>
        </w:rPr>
        <w:t xml:space="preserve">　参加</w:t>
      </w:r>
      <w:r w:rsidR="00E13B06" w:rsidRPr="00FA526D">
        <w:rPr>
          <w:rFonts w:asciiTheme="majorEastAsia" w:eastAsiaTheme="majorEastAsia" w:hAnsiTheme="majorEastAsia" w:hint="eastAsia"/>
          <w:sz w:val="24"/>
          <w:szCs w:val="24"/>
        </w:rPr>
        <w:t>表明</w:t>
      </w:r>
      <w:r w:rsidRPr="00FA526D">
        <w:rPr>
          <w:rFonts w:asciiTheme="majorEastAsia" w:eastAsiaTheme="majorEastAsia" w:hAnsiTheme="majorEastAsia" w:hint="eastAsia"/>
          <w:sz w:val="24"/>
          <w:szCs w:val="24"/>
        </w:rPr>
        <w:t>---------------------------------------------　２</w:t>
      </w:r>
    </w:p>
    <w:p w14:paraId="1A791A21" w14:textId="77777777" w:rsidR="00CE76CE"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p>
    <w:p w14:paraId="32EC2135" w14:textId="77777777" w:rsidR="00CE76CE"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r w:rsidR="002425CF" w:rsidRPr="00FA526D">
        <w:rPr>
          <w:rFonts w:asciiTheme="majorEastAsia" w:eastAsiaTheme="majorEastAsia" w:hAnsiTheme="majorEastAsia" w:hint="eastAsia"/>
          <w:sz w:val="24"/>
          <w:szCs w:val="24"/>
        </w:rPr>
        <w:t>６</w:t>
      </w:r>
      <w:r w:rsidRPr="00FA526D">
        <w:rPr>
          <w:rFonts w:asciiTheme="majorEastAsia" w:eastAsiaTheme="majorEastAsia" w:hAnsiTheme="majorEastAsia" w:hint="eastAsia"/>
          <w:sz w:val="24"/>
          <w:szCs w:val="24"/>
        </w:rPr>
        <w:t xml:space="preserve">　</w:t>
      </w:r>
      <w:r w:rsidR="00B35651" w:rsidRPr="00FA526D">
        <w:rPr>
          <w:rFonts w:asciiTheme="majorEastAsia" w:eastAsiaTheme="majorEastAsia" w:hAnsiTheme="majorEastAsia" w:hint="eastAsia"/>
          <w:sz w:val="24"/>
          <w:szCs w:val="24"/>
        </w:rPr>
        <w:t>説明書に関する</w:t>
      </w:r>
      <w:r w:rsidRPr="00FA526D">
        <w:rPr>
          <w:rFonts w:asciiTheme="majorEastAsia" w:eastAsiaTheme="majorEastAsia" w:hAnsiTheme="majorEastAsia" w:hint="eastAsia"/>
          <w:sz w:val="24"/>
          <w:szCs w:val="24"/>
        </w:rPr>
        <w:t>質問の受付</w:t>
      </w:r>
      <w:r w:rsidR="00B35651" w:rsidRPr="00FA526D">
        <w:rPr>
          <w:rFonts w:asciiTheme="majorEastAsia" w:eastAsiaTheme="majorEastAsia" w:hAnsiTheme="majorEastAsia" w:hint="eastAsia"/>
          <w:sz w:val="24"/>
          <w:szCs w:val="24"/>
        </w:rPr>
        <w:t>及び回答</w:t>
      </w:r>
      <w:r w:rsidRPr="00FA526D">
        <w:rPr>
          <w:rFonts w:asciiTheme="majorEastAsia" w:eastAsiaTheme="majorEastAsia" w:hAnsiTheme="majorEastAsia" w:hint="eastAsia"/>
          <w:sz w:val="24"/>
          <w:szCs w:val="24"/>
        </w:rPr>
        <w:t>---------------------　３</w:t>
      </w:r>
    </w:p>
    <w:p w14:paraId="27C2B117" w14:textId="77777777" w:rsidR="00CE76CE"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p>
    <w:p w14:paraId="73109A17" w14:textId="31F4EE01" w:rsidR="002425CF" w:rsidRPr="00FA526D" w:rsidRDefault="00CE76CE" w:rsidP="002425CF">
      <w:pPr>
        <w:widowControl/>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r w:rsidR="002425CF" w:rsidRPr="00FA526D">
        <w:rPr>
          <w:rFonts w:asciiTheme="majorEastAsia" w:eastAsiaTheme="majorEastAsia" w:hAnsiTheme="majorEastAsia" w:hint="eastAsia"/>
          <w:sz w:val="24"/>
          <w:szCs w:val="24"/>
        </w:rPr>
        <w:t>７</w:t>
      </w:r>
      <w:r w:rsidRPr="00FA526D">
        <w:rPr>
          <w:rFonts w:asciiTheme="majorEastAsia" w:eastAsiaTheme="majorEastAsia" w:hAnsiTheme="majorEastAsia" w:hint="eastAsia"/>
          <w:sz w:val="24"/>
          <w:szCs w:val="24"/>
        </w:rPr>
        <w:t xml:space="preserve">　技術提案書の提出-------------------------------------　</w:t>
      </w:r>
      <w:r w:rsidR="00263D56" w:rsidRPr="00FA526D">
        <w:rPr>
          <w:rFonts w:asciiTheme="majorEastAsia" w:eastAsiaTheme="majorEastAsia" w:hAnsiTheme="majorEastAsia" w:hint="eastAsia"/>
          <w:sz w:val="24"/>
          <w:szCs w:val="24"/>
        </w:rPr>
        <w:t>４</w:t>
      </w:r>
    </w:p>
    <w:p w14:paraId="5EF46348" w14:textId="77777777" w:rsidR="00CE76CE" w:rsidRPr="00FA526D" w:rsidRDefault="00CE76CE">
      <w:pPr>
        <w:widowControl/>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p>
    <w:p w14:paraId="6091B5F8" w14:textId="1C5B6FD6" w:rsidR="002425CF" w:rsidRPr="00FA526D" w:rsidRDefault="00CE76CE">
      <w:pPr>
        <w:widowControl/>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r w:rsidR="002425CF" w:rsidRPr="00FA526D">
        <w:rPr>
          <w:rFonts w:asciiTheme="majorEastAsia" w:eastAsiaTheme="majorEastAsia" w:hAnsiTheme="majorEastAsia" w:hint="eastAsia"/>
          <w:sz w:val="24"/>
          <w:szCs w:val="24"/>
        </w:rPr>
        <w:t>８</w:t>
      </w:r>
      <w:r w:rsidRPr="00FA526D">
        <w:rPr>
          <w:rFonts w:asciiTheme="majorEastAsia" w:eastAsiaTheme="majorEastAsia" w:hAnsiTheme="majorEastAsia" w:hint="eastAsia"/>
          <w:sz w:val="24"/>
          <w:szCs w:val="24"/>
        </w:rPr>
        <w:t xml:space="preserve">　最優秀提案の</w:t>
      </w:r>
      <w:r w:rsidR="006F204C" w:rsidRPr="00FA526D">
        <w:rPr>
          <w:rFonts w:asciiTheme="majorEastAsia" w:eastAsiaTheme="majorEastAsia" w:hAnsiTheme="majorEastAsia" w:hint="eastAsia"/>
          <w:sz w:val="24"/>
          <w:szCs w:val="24"/>
        </w:rPr>
        <w:t>選定</w:t>
      </w:r>
      <w:r w:rsidRPr="00FA526D">
        <w:rPr>
          <w:rFonts w:asciiTheme="majorEastAsia" w:eastAsiaTheme="majorEastAsia" w:hAnsiTheme="majorEastAsia" w:hint="eastAsia"/>
          <w:sz w:val="24"/>
          <w:szCs w:val="24"/>
        </w:rPr>
        <w:t>-------------------------------------</w:t>
      </w:r>
      <w:r w:rsidR="007B5BF1" w:rsidRPr="00FA526D">
        <w:rPr>
          <w:rFonts w:asciiTheme="majorEastAsia" w:eastAsiaTheme="majorEastAsia" w:hAnsiTheme="majorEastAsia" w:hint="eastAsia"/>
          <w:sz w:val="24"/>
          <w:szCs w:val="24"/>
        </w:rPr>
        <w:t xml:space="preserve">　</w:t>
      </w:r>
      <w:r w:rsidR="00263D56" w:rsidRPr="00FA526D">
        <w:rPr>
          <w:rFonts w:asciiTheme="majorEastAsia" w:eastAsiaTheme="majorEastAsia" w:hAnsiTheme="majorEastAsia" w:hint="eastAsia"/>
          <w:sz w:val="24"/>
          <w:szCs w:val="24"/>
        </w:rPr>
        <w:t>６</w:t>
      </w:r>
    </w:p>
    <w:p w14:paraId="50FECBC0" w14:textId="77777777" w:rsidR="00CE76CE" w:rsidRPr="00FA526D" w:rsidRDefault="00CE76CE">
      <w:pPr>
        <w:widowControl/>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p>
    <w:p w14:paraId="59DB6ABA" w14:textId="7ADE258D" w:rsidR="002425CF" w:rsidRPr="00FA526D" w:rsidRDefault="00CE76CE">
      <w:pPr>
        <w:widowControl/>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w:t>
      </w:r>
      <w:r w:rsidR="002425CF" w:rsidRPr="00FA526D">
        <w:rPr>
          <w:rFonts w:asciiTheme="majorEastAsia" w:eastAsiaTheme="majorEastAsia" w:hAnsiTheme="majorEastAsia" w:hint="eastAsia"/>
          <w:sz w:val="24"/>
          <w:szCs w:val="24"/>
        </w:rPr>
        <w:t>９</w:t>
      </w:r>
      <w:r w:rsidRPr="00FA526D">
        <w:rPr>
          <w:rFonts w:asciiTheme="majorEastAsia" w:eastAsiaTheme="majorEastAsia" w:hAnsiTheme="majorEastAsia" w:hint="eastAsia"/>
          <w:sz w:val="24"/>
          <w:szCs w:val="24"/>
        </w:rPr>
        <w:t xml:space="preserve">　契約方法---------------------------------------------</w:t>
      </w:r>
      <w:r w:rsidR="007B5BF1" w:rsidRPr="00FA526D">
        <w:rPr>
          <w:rFonts w:asciiTheme="majorEastAsia" w:eastAsiaTheme="majorEastAsia" w:hAnsiTheme="majorEastAsia" w:hint="eastAsia"/>
          <w:sz w:val="24"/>
          <w:szCs w:val="24"/>
        </w:rPr>
        <w:t xml:space="preserve">　</w:t>
      </w:r>
      <w:r w:rsidR="00263D56" w:rsidRPr="00FA526D">
        <w:rPr>
          <w:rFonts w:asciiTheme="majorEastAsia" w:eastAsiaTheme="majorEastAsia" w:hAnsiTheme="majorEastAsia" w:hint="eastAsia"/>
          <w:sz w:val="24"/>
          <w:szCs w:val="24"/>
        </w:rPr>
        <w:t>７</w:t>
      </w:r>
    </w:p>
    <w:p w14:paraId="519A4393" w14:textId="77777777" w:rsidR="00CE76CE" w:rsidRPr="00FA526D" w:rsidRDefault="00CE76CE" w:rsidP="00CE76CE">
      <w:pPr>
        <w:widowControl/>
        <w:ind w:firstLineChars="100" w:firstLine="240"/>
        <w:jc w:val="left"/>
        <w:rPr>
          <w:rFonts w:asciiTheme="majorEastAsia" w:eastAsiaTheme="majorEastAsia" w:hAnsiTheme="majorEastAsia"/>
          <w:sz w:val="24"/>
          <w:szCs w:val="24"/>
        </w:rPr>
      </w:pPr>
    </w:p>
    <w:p w14:paraId="261F4EB9" w14:textId="375396FF" w:rsidR="002425CF" w:rsidRPr="00FA526D" w:rsidRDefault="002425CF" w:rsidP="00CE76CE">
      <w:pPr>
        <w:widowControl/>
        <w:ind w:firstLineChars="100" w:firstLine="240"/>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１０</w:t>
      </w:r>
      <w:r w:rsidR="0035234F" w:rsidRPr="00FA526D">
        <w:rPr>
          <w:rFonts w:asciiTheme="majorEastAsia" w:eastAsiaTheme="majorEastAsia" w:hAnsiTheme="majorEastAsia" w:hint="eastAsia"/>
          <w:sz w:val="24"/>
          <w:szCs w:val="24"/>
        </w:rPr>
        <w:t xml:space="preserve">　苦情申し立てに関する事項---------------------------</w:t>
      </w:r>
      <w:r w:rsidR="00CF413F" w:rsidRPr="00FA526D">
        <w:rPr>
          <w:rFonts w:asciiTheme="majorEastAsia" w:eastAsiaTheme="majorEastAsia" w:hAnsiTheme="majorEastAsia" w:hint="eastAsia"/>
          <w:sz w:val="24"/>
          <w:szCs w:val="24"/>
        </w:rPr>
        <w:t xml:space="preserve">　</w:t>
      </w:r>
      <w:r w:rsidR="00263D56" w:rsidRPr="00FA526D">
        <w:rPr>
          <w:rFonts w:asciiTheme="majorEastAsia" w:eastAsiaTheme="majorEastAsia" w:hAnsiTheme="majorEastAsia" w:hint="eastAsia"/>
          <w:sz w:val="24"/>
          <w:szCs w:val="24"/>
        </w:rPr>
        <w:t>８</w:t>
      </w:r>
    </w:p>
    <w:p w14:paraId="1A1BCD66" w14:textId="77777777" w:rsidR="00CE76CE" w:rsidRPr="00FA526D" w:rsidRDefault="00CE76CE" w:rsidP="00CE76CE">
      <w:pPr>
        <w:widowControl/>
        <w:ind w:firstLineChars="100" w:firstLine="240"/>
        <w:jc w:val="left"/>
        <w:rPr>
          <w:rFonts w:asciiTheme="majorEastAsia" w:eastAsiaTheme="majorEastAsia" w:hAnsiTheme="majorEastAsia"/>
          <w:sz w:val="24"/>
          <w:szCs w:val="24"/>
        </w:rPr>
      </w:pPr>
    </w:p>
    <w:p w14:paraId="37A392C1" w14:textId="1CD48962" w:rsidR="002425CF" w:rsidRPr="00FA526D" w:rsidRDefault="002425CF" w:rsidP="00CE76CE">
      <w:pPr>
        <w:widowControl/>
        <w:ind w:firstLineChars="100" w:firstLine="240"/>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１１</w:t>
      </w:r>
      <w:r w:rsidR="0035234F" w:rsidRPr="00FA526D">
        <w:rPr>
          <w:rFonts w:asciiTheme="majorEastAsia" w:eastAsiaTheme="majorEastAsia" w:hAnsiTheme="majorEastAsia" w:hint="eastAsia"/>
          <w:sz w:val="24"/>
          <w:szCs w:val="24"/>
        </w:rPr>
        <w:t xml:space="preserve">　その他留意事項-------------------------------------</w:t>
      </w:r>
      <w:r w:rsidR="00CF413F" w:rsidRPr="00FA526D">
        <w:rPr>
          <w:rFonts w:asciiTheme="majorEastAsia" w:eastAsiaTheme="majorEastAsia" w:hAnsiTheme="majorEastAsia" w:hint="eastAsia"/>
          <w:sz w:val="24"/>
          <w:szCs w:val="24"/>
        </w:rPr>
        <w:t xml:space="preserve">　</w:t>
      </w:r>
      <w:r w:rsidR="00263D56" w:rsidRPr="00FA526D">
        <w:rPr>
          <w:rFonts w:asciiTheme="majorEastAsia" w:eastAsiaTheme="majorEastAsia" w:hAnsiTheme="majorEastAsia" w:hint="eastAsia"/>
          <w:sz w:val="24"/>
          <w:szCs w:val="24"/>
        </w:rPr>
        <w:t>８</w:t>
      </w:r>
    </w:p>
    <w:p w14:paraId="1941C1A5" w14:textId="77777777" w:rsidR="00CE76CE" w:rsidRPr="00FA526D" w:rsidRDefault="00CE76CE" w:rsidP="00CE76CE">
      <w:pPr>
        <w:widowControl/>
        <w:ind w:firstLineChars="100" w:firstLine="240"/>
        <w:jc w:val="left"/>
        <w:rPr>
          <w:rFonts w:asciiTheme="majorEastAsia" w:eastAsiaTheme="majorEastAsia" w:hAnsiTheme="majorEastAsia"/>
          <w:sz w:val="24"/>
          <w:szCs w:val="24"/>
        </w:rPr>
      </w:pPr>
    </w:p>
    <w:p w14:paraId="0AAE8E04" w14:textId="739FC97A" w:rsidR="00CE76CE" w:rsidRPr="00FA526D" w:rsidRDefault="002425CF" w:rsidP="008C029A">
      <w:pPr>
        <w:widowControl/>
        <w:ind w:firstLineChars="100" w:firstLine="240"/>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様式１～</w:t>
      </w:r>
      <w:r w:rsidR="002E493B" w:rsidRPr="00FA526D">
        <w:rPr>
          <w:rFonts w:asciiTheme="majorEastAsia" w:eastAsiaTheme="majorEastAsia" w:hAnsiTheme="majorEastAsia" w:hint="eastAsia"/>
          <w:sz w:val="24"/>
          <w:szCs w:val="24"/>
        </w:rPr>
        <w:t>５</w:t>
      </w:r>
    </w:p>
    <w:p w14:paraId="1F1914A4" w14:textId="28531323" w:rsidR="008F7AF9" w:rsidRPr="00FA526D" w:rsidRDefault="002425CF" w:rsidP="008857CC">
      <w:pPr>
        <w:widowControl/>
        <w:ind w:firstLineChars="100" w:firstLine="240"/>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別添</w:t>
      </w:r>
      <w:r w:rsidR="00093252" w:rsidRPr="00FA526D">
        <w:rPr>
          <w:rFonts w:asciiTheme="majorEastAsia" w:eastAsiaTheme="majorEastAsia" w:hAnsiTheme="majorEastAsia" w:hint="eastAsia"/>
          <w:sz w:val="24"/>
          <w:szCs w:val="24"/>
        </w:rPr>
        <w:t>１</w:t>
      </w:r>
      <w:r w:rsidRPr="00FA526D">
        <w:rPr>
          <w:rFonts w:asciiTheme="majorEastAsia" w:eastAsiaTheme="majorEastAsia" w:hAnsiTheme="majorEastAsia" w:hint="eastAsia"/>
          <w:sz w:val="24"/>
          <w:szCs w:val="24"/>
        </w:rPr>
        <w:t>「</w:t>
      </w:r>
      <w:r w:rsidR="00145F98" w:rsidRPr="00FA526D">
        <w:rPr>
          <w:rFonts w:asciiTheme="majorEastAsia" w:eastAsiaTheme="majorEastAsia" w:hAnsiTheme="majorEastAsia" w:hint="eastAsia"/>
          <w:sz w:val="24"/>
          <w:szCs w:val="24"/>
        </w:rPr>
        <w:t>仕様書</w:t>
      </w:r>
      <w:r w:rsidR="00CE76CE" w:rsidRPr="00FA526D">
        <w:rPr>
          <w:rFonts w:asciiTheme="majorEastAsia" w:eastAsiaTheme="majorEastAsia" w:hAnsiTheme="majorEastAsia" w:hint="eastAsia"/>
          <w:sz w:val="24"/>
          <w:szCs w:val="24"/>
        </w:rPr>
        <w:t>」</w:t>
      </w:r>
    </w:p>
    <w:p w14:paraId="2039916D" w14:textId="3EE984D2" w:rsidR="008F7AF9" w:rsidRPr="00FA526D" w:rsidRDefault="008F7AF9" w:rsidP="008F7AF9">
      <w:pPr>
        <w:widowControl/>
        <w:ind w:firstLineChars="100" w:firstLine="240"/>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 xml:space="preserve">　仕様書別紙</w:t>
      </w:r>
      <w:r w:rsidR="008857CC" w:rsidRPr="00FA526D">
        <w:rPr>
          <w:rFonts w:asciiTheme="majorEastAsia" w:eastAsiaTheme="majorEastAsia" w:hAnsiTheme="majorEastAsia" w:hint="eastAsia"/>
          <w:sz w:val="24"/>
          <w:szCs w:val="24"/>
        </w:rPr>
        <w:t>１</w:t>
      </w:r>
      <w:r w:rsidRPr="00FA526D">
        <w:rPr>
          <w:rFonts w:asciiTheme="majorEastAsia" w:eastAsiaTheme="majorEastAsia" w:hAnsiTheme="majorEastAsia" w:hint="eastAsia"/>
          <w:sz w:val="24"/>
          <w:szCs w:val="24"/>
        </w:rPr>
        <w:t xml:space="preserve">　「機能要件一覧」</w:t>
      </w:r>
    </w:p>
    <w:p w14:paraId="5B8CBEC4" w14:textId="67C9E430" w:rsidR="008F309D" w:rsidRPr="00FA526D" w:rsidRDefault="008F309D" w:rsidP="008C029A">
      <w:pPr>
        <w:widowControl/>
        <w:ind w:firstLineChars="100" w:firstLine="240"/>
        <w:jc w:val="left"/>
        <w:rPr>
          <w:rFonts w:ascii="ＭＳ ゴシック" w:eastAsia="ＭＳ ゴシック" w:hAnsi="ＭＳ ゴシック"/>
          <w:sz w:val="24"/>
          <w:szCs w:val="24"/>
        </w:rPr>
      </w:pPr>
      <w:r w:rsidRPr="00FA526D">
        <w:rPr>
          <w:rFonts w:ascii="ＭＳ ゴシック" w:eastAsia="ＭＳ ゴシック" w:hAnsi="ＭＳ ゴシック"/>
          <w:sz w:val="24"/>
          <w:szCs w:val="24"/>
        </w:rPr>
        <w:t>別添</w:t>
      </w:r>
      <w:r w:rsidRPr="00FA526D">
        <w:rPr>
          <w:rFonts w:ascii="ＭＳ ゴシック" w:eastAsia="ＭＳ ゴシック" w:hAnsi="ＭＳ ゴシック" w:hint="eastAsia"/>
          <w:sz w:val="24"/>
          <w:szCs w:val="24"/>
        </w:rPr>
        <w:t>２</w:t>
      </w:r>
      <w:r w:rsidRPr="00FA526D">
        <w:rPr>
          <w:rFonts w:ascii="ＭＳ ゴシック" w:eastAsia="ＭＳ ゴシック" w:hAnsi="ＭＳ ゴシック"/>
          <w:sz w:val="24"/>
          <w:szCs w:val="24"/>
        </w:rPr>
        <w:t>「</w:t>
      </w:r>
      <w:r w:rsidR="008F7AF9" w:rsidRPr="00FA526D">
        <w:rPr>
          <w:rFonts w:ascii="ＭＳ ゴシック" w:eastAsia="ＭＳ ゴシック" w:hAnsi="ＭＳ ゴシック" w:hint="eastAsia"/>
          <w:sz w:val="24"/>
          <w:szCs w:val="24"/>
        </w:rPr>
        <w:t>電子</w:t>
      </w:r>
      <w:r w:rsidR="003E4908" w:rsidRPr="00FA526D">
        <w:rPr>
          <w:rFonts w:ascii="ＭＳ ゴシック" w:eastAsia="ＭＳ ゴシック" w:hAnsi="ＭＳ ゴシック" w:hint="eastAsia"/>
          <w:sz w:val="24"/>
          <w:szCs w:val="24"/>
        </w:rPr>
        <w:t>契約</w:t>
      </w:r>
      <w:r w:rsidR="008F7AF9" w:rsidRPr="00FA526D">
        <w:rPr>
          <w:rFonts w:ascii="ＭＳ ゴシック" w:eastAsia="ＭＳ ゴシック" w:hAnsi="ＭＳ ゴシック" w:hint="eastAsia"/>
          <w:sz w:val="24"/>
          <w:szCs w:val="24"/>
        </w:rPr>
        <w:t>システムサービス</w:t>
      </w:r>
      <w:r w:rsidR="00FE5BF2" w:rsidRPr="00FA526D">
        <w:rPr>
          <w:rFonts w:ascii="ＭＳ ゴシック" w:eastAsia="ＭＳ ゴシック" w:hAnsi="ＭＳ ゴシック" w:hint="eastAsia"/>
          <w:sz w:val="24"/>
          <w:szCs w:val="24"/>
        </w:rPr>
        <w:t>及び導入支援</w:t>
      </w:r>
      <w:r w:rsidR="008F7AF9" w:rsidRPr="00FA526D">
        <w:rPr>
          <w:rFonts w:ascii="ＭＳ ゴシック" w:eastAsia="ＭＳ ゴシック" w:hAnsi="ＭＳ ゴシック" w:hint="eastAsia"/>
          <w:sz w:val="24"/>
          <w:szCs w:val="24"/>
        </w:rPr>
        <w:t>業務委託</w:t>
      </w:r>
      <w:r w:rsidRPr="00FA526D">
        <w:rPr>
          <w:rFonts w:ascii="ＭＳ ゴシック" w:eastAsia="ＭＳ ゴシック" w:hAnsi="ＭＳ ゴシック" w:hint="eastAsia"/>
          <w:sz w:val="24"/>
          <w:szCs w:val="24"/>
        </w:rPr>
        <w:t>評価基準</w:t>
      </w:r>
      <w:r w:rsidRPr="00FA526D">
        <w:rPr>
          <w:rFonts w:ascii="ＭＳ ゴシック" w:eastAsia="ＭＳ ゴシック" w:hAnsi="ＭＳ ゴシック"/>
          <w:sz w:val="24"/>
          <w:szCs w:val="24"/>
        </w:rPr>
        <w:t>」</w:t>
      </w:r>
    </w:p>
    <w:p w14:paraId="417F3993" w14:textId="77777777" w:rsidR="008C029A" w:rsidRPr="00FA526D" w:rsidRDefault="008F309D" w:rsidP="008C029A">
      <w:pPr>
        <w:widowControl/>
        <w:ind w:firstLineChars="100" w:firstLine="240"/>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別添３</w:t>
      </w:r>
      <w:r w:rsidR="00CE76CE" w:rsidRPr="00FA526D">
        <w:rPr>
          <w:rFonts w:asciiTheme="majorEastAsia" w:eastAsiaTheme="majorEastAsia" w:hAnsiTheme="majorEastAsia" w:hint="eastAsia"/>
          <w:sz w:val="24"/>
          <w:szCs w:val="24"/>
        </w:rPr>
        <w:t>「委託契約書(案)」</w:t>
      </w:r>
    </w:p>
    <w:p w14:paraId="48D0841C" w14:textId="6C7DBD47" w:rsidR="008C029A" w:rsidRPr="00FA526D" w:rsidRDefault="008C029A" w:rsidP="003A0845">
      <w:pPr>
        <w:widowControl/>
        <w:ind w:leftChars="115" w:left="1134" w:hangingChars="372" w:hanging="893"/>
        <w:jc w:val="left"/>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t>別添４「</w:t>
      </w:r>
      <w:r w:rsidR="00A77E01" w:rsidRPr="00FA526D">
        <w:rPr>
          <w:rFonts w:asciiTheme="majorEastAsia" w:eastAsiaTheme="majorEastAsia" w:hAnsiTheme="majorEastAsia" w:hint="eastAsia"/>
          <w:sz w:val="24"/>
          <w:szCs w:val="24"/>
        </w:rPr>
        <w:t>電子</w:t>
      </w:r>
      <w:r w:rsidR="003E4908" w:rsidRPr="00FA526D">
        <w:rPr>
          <w:rFonts w:asciiTheme="majorEastAsia" w:eastAsiaTheme="majorEastAsia" w:hAnsiTheme="majorEastAsia" w:hint="eastAsia"/>
          <w:sz w:val="24"/>
          <w:szCs w:val="24"/>
        </w:rPr>
        <w:t>契約</w:t>
      </w:r>
      <w:r w:rsidR="00A77E01" w:rsidRPr="00FA526D">
        <w:rPr>
          <w:rFonts w:asciiTheme="majorEastAsia" w:eastAsiaTheme="majorEastAsia" w:hAnsiTheme="majorEastAsia" w:hint="eastAsia"/>
          <w:sz w:val="24"/>
          <w:szCs w:val="24"/>
        </w:rPr>
        <w:t>システムサービス</w:t>
      </w:r>
      <w:r w:rsidR="00FE5BF2" w:rsidRPr="00FA526D">
        <w:rPr>
          <w:rFonts w:asciiTheme="majorEastAsia" w:eastAsiaTheme="majorEastAsia" w:hAnsiTheme="majorEastAsia" w:hint="eastAsia"/>
          <w:sz w:val="24"/>
          <w:szCs w:val="24"/>
        </w:rPr>
        <w:t>及び導入支援</w:t>
      </w:r>
      <w:r w:rsidR="00A77E01" w:rsidRPr="00FA526D">
        <w:rPr>
          <w:rFonts w:asciiTheme="majorEastAsia" w:eastAsiaTheme="majorEastAsia" w:hAnsiTheme="majorEastAsia" w:hint="eastAsia"/>
          <w:sz w:val="24"/>
          <w:szCs w:val="24"/>
        </w:rPr>
        <w:t>業務委託</w:t>
      </w:r>
      <w:r w:rsidRPr="00FA526D">
        <w:rPr>
          <w:rFonts w:asciiTheme="majorEastAsia" w:eastAsiaTheme="majorEastAsia" w:hAnsiTheme="majorEastAsia" w:hint="eastAsia"/>
          <w:sz w:val="24"/>
          <w:szCs w:val="24"/>
        </w:rPr>
        <w:t>プレゼンテーション要領」</w:t>
      </w:r>
    </w:p>
    <w:p w14:paraId="0268F97F" w14:textId="77777777" w:rsidR="00EE14D3" w:rsidRPr="00FA526D" w:rsidRDefault="002425CF" w:rsidP="00093252">
      <w:pPr>
        <w:widowControl/>
        <w:ind w:firstLineChars="100" w:firstLine="240"/>
        <w:jc w:val="left"/>
        <w:rPr>
          <w:rFonts w:asciiTheme="majorEastAsia" w:eastAsiaTheme="majorEastAsia" w:hAnsiTheme="majorEastAsia"/>
          <w:sz w:val="24"/>
          <w:szCs w:val="24"/>
        </w:rPr>
        <w:sectPr w:rsidR="00EE14D3" w:rsidRPr="00FA526D" w:rsidSect="00A333CD">
          <w:pgSz w:w="11906" w:h="16838"/>
          <w:pgMar w:top="1985" w:right="1701" w:bottom="1701" w:left="1701" w:header="851" w:footer="992" w:gutter="0"/>
          <w:cols w:space="425"/>
          <w:docGrid w:type="lines" w:linePitch="360"/>
        </w:sectPr>
      </w:pPr>
      <w:r w:rsidRPr="00FA526D">
        <w:rPr>
          <w:rFonts w:asciiTheme="majorEastAsia" w:eastAsiaTheme="majorEastAsia" w:hAnsiTheme="majorEastAsia"/>
          <w:sz w:val="24"/>
          <w:szCs w:val="24"/>
        </w:rPr>
        <w:br w:type="page"/>
      </w:r>
    </w:p>
    <w:p w14:paraId="10383004" w14:textId="7EBC20BE" w:rsidR="00DD6785" w:rsidRPr="00FA526D" w:rsidRDefault="003A0845" w:rsidP="00260B04">
      <w:pPr>
        <w:jc w:val="center"/>
        <w:rPr>
          <w:rFonts w:asciiTheme="majorEastAsia" w:eastAsiaTheme="majorEastAsia" w:hAnsiTheme="majorEastAsia"/>
          <w:sz w:val="24"/>
          <w:szCs w:val="24"/>
        </w:rPr>
      </w:pPr>
      <w:r w:rsidRPr="00FA526D">
        <w:rPr>
          <w:rFonts w:asciiTheme="majorEastAsia" w:eastAsiaTheme="majorEastAsia" w:hAnsiTheme="majorEastAsia" w:hint="eastAsia"/>
          <w:sz w:val="24"/>
          <w:szCs w:val="24"/>
        </w:rPr>
        <w:lastRenderedPageBreak/>
        <w:t>電子契約システムサービス及び導入支援業務委託</w:t>
      </w:r>
    </w:p>
    <w:p w14:paraId="5696C9BE" w14:textId="77777777" w:rsidR="00260B04" w:rsidRPr="00FA526D" w:rsidRDefault="00670287" w:rsidP="00260B04">
      <w:pPr>
        <w:jc w:val="center"/>
        <w:rPr>
          <w:rFonts w:asciiTheme="majorEastAsia" w:eastAsiaTheme="majorEastAsia" w:hAnsiTheme="majorEastAsia"/>
          <w:sz w:val="24"/>
          <w:szCs w:val="24"/>
        </w:rPr>
      </w:pPr>
      <w:r w:rsidRPr="00FA526D">
        <w:rPr>
          <w:rFonts w:asciiTheme="majorEastAsia" w:eastAsiaTheme="majorEastAsia" w:hAnsiTheme="majorEastAsia"/>
          <w:sz w:val="24"/>
          <w:szCs w:val="24"/>
        </w:rPr>
        <w:t>公募型プロポーザル手続</w:t>
      </w:r>
      <w:r w:rsidR="00260B04" w:rsidRPr="00FA526D">
        <w:rPr>
          <w:rFonts w:asciiTheme="majorEastAsia" w:eastAsiaTheme="majorEastAsia" w:hAnsiTheme="majorEastAsia"/>
          <w:sz w:val="24"/>
          <w:szCs w:val="24"/>
        </w:rPr>
        <w:t>等に関する説明書</w:t>
      </w:r>
    </w:p>
    <w:p w14:paraId="71C66905" w14:textId="77777777" w:rsidR="00260B04" w:rsidRPr="00FA526D" w:rsidRDefault="00260B04">
      <w:pPr>
        <w:rPr>
          <w:rFonts w:asciiTheme="majorEastAsia" w:eastAsiaTheme="majorEastAsia" w:hAnsiTheme="majorEastAsia"/>
          <w:sz w:val="24"/>
          <w:szCs w:val="24"/>
        </w:rPr>
      </w:pPr>
    </w:p>
    <w:p w14:paraId="63B7CD57" w14:textId="77777777" w:rsidR="00C55AB1" w:rsidRPr="00FA526D" w:rsidRDefault="00C55AB1">
      <w:pPr>
        <w:rPr>
          <w:rFonts w:asciiTheme="majorEastAsia" w:eastAsiaTheme="majorEastAsia" w:hAnsiTheme="majorEastAsia"/>
          <w:sz w:val="24"/>
          <w:szCs w:val="24"/>
        </w:rPr>
      </w:pPr>
      <w:r w:rsidRPr="00FA526D">
        <w:rPr>
          <w:rFonts w:asciiTheme="majorEastAsia" w:eastAsiaTheme="majorEastAsia" w:hAnsiTheme="majorEastAsia"/>
          <w:sz w:val="24"/>
          <w:szCs w:val="24"/>
        </w:rPr>
        <w:t>１</w:t>
      </w:r>
      <w:r w:rsidR="00575484" w:rsidRPr="00FA526D">
        <w:rPr>
          <w:rFonts w:asciiTheme="majorEastAsia" w:eastAsiaTheme="majorEastAsia" w:hAnsiTheme="majorEastAsia"/>
          <w:sz w:val="24"/>
          <w:szCs w:val="24"/>
        </w:rPr>
        <w:t xml:space="preserve">　</w:t>
      </w:r>
      <w:r w:rsidRPr="00FA526D">
        <w:rPr>
          <w:rFonts w:asciiTheme="majorEastAsia" w:eastAsiaTheme="majorEastAsia" w:hAnsiTheme="majorEastAsia"/>
          <w:sz w:val="24"/>
          <w:szCs w:val="24"/>
        </w:rPr>
        <w:t>業務の概要</w:t>
      </w:r>
    </w:p>
    <w:p w14:paraId="1D4D6B6F" w14:textId="77777777" w:rsidR="00260B04" w:rsidRPr="00FA526D" w:rsidRDefault="00C55AB1">
      <w:pPr>
        <w:rPr>
          <w:rFonts w:asciiTheme="minorEastAsia" w:hAnsiTheme="minorEastAsia"/>
          <w:sz w:val="24"/>
          <w:szCs w:val="24"/>
        </w:rPr>
      </w:pPr>
      <w:r w:rsidRPr="00FA526D">
        <w:rPr>
          <w:rFonts w:asciiTheme="minorEastAsia" w:hAnsiTheme="minorEastAsia"/>
          <w:sz w:val="24"/>
          <w:szCs w:val="24"/>
        </w:rPr>
        <w:t>（１）</w:t>
      </w:r>
      <w:r w:rsidR="00260B04" w:rsidRPr="00FA526D">
        <w:rPr>
          <w:rFonts w:asciiTheme="minorEastAsia" w:hAnsiTheme="minorEastAsia"/>
          <w:sz w:val="24"/>
          <w:szCs w:val="24"/>
        </w:rPr>
        <w:t>業務の目的</w:t>
      </w:r>
    </w:p>
    <w:p w14:paraId="3E1F3939" w14:textId="0DD879ED" w:rsidR="00A26E8D" w:rsidRPr="00FA526D" w:rsidRDefault="004926DB" w:rsidP="008E38E9">
      <w:pPr>
        <w:ind w:leftChars="120" w:left="252" w:firstLineChars="100" w:firstLine="240"/>
        <w:rPr>
          <w:rFonts w:asciiTheme="minorEastAsia" w:hAnsiTheme="minorEastAsia"/>
          <w:sz w:val="24"/>
          <w:szCs w:val="24"/>
        </w:rPr>
      </w:pPr>
      <w:r w:rsidRPr="00FA526D">
        <w:rPr>
          <w:rFonts w:asciiTheme="minorEastAsia" w:hAnsiTheme="minorEastAsia" w:hint="eastAsia"/>
          <w:sz w:val="24"/>
          <w:szCs w:val="24"/>
        </w:rPr>
        <w:t>令和６年３月に策定した「第２期愛媛県デジタル総合戦略」に基づき、行政手続きに関する県民の利便性向上を実現するため、クラウド上の電子契約システムサービス（以下「</w:t>
      </w:r>
      <w:r w:rsidR="00534180" w:rsidRPr="00FA526D">
        <w:rPr>
          <w:rFonts w:asciiTheme="minorEastAsia" w:hAnsiTheme="minorEastAsia" w:hint="eastAsia"/>
          <w:sz w:val="24"/>
          <w:szCs w:val="24"/>
        </w:rPr>
        <w:t>システム</w:t>
      </w:r>
      <w:r w:rsidRPr="00FA526D">
        <w:rPr>
          <w:rFonts w:asciiTheme="minorEastAsia" w:hAnsiTheme="minorEastAsia" w:hint="eastAsia"/>
          <w:sz w:val="24"/>
          <w:szCs w:val="24"/>
        </w:rPr>
        <w:t>」という）を導入・利用することで、業務の効率化と民間事業者の利便性の向上を図る。</w:t>
      </w:r>
    </w:p>
    <w:p w14:paraId="4EE30684" w14:textId="77777777" w:rsidR="00C55AB1" w:rsidRPr="00FA526D" w:rsidRDefault="00C55AB1" w:rsidP="001643A3">
      <w:pPr>
        <w:ind w:left="240" w:hangingChars="100" w:hanging="240"/>
        <w:rPr>
          <w:rFonts w:asciiTheme="minorEastAsia" w:hAnsiTheme="minorEastAsia"/>
          <w:sz w:val="24"/>
          <w:szCs w:val="24"/>
        </w:rPr>
      </w:pPr>
      <w:r w:rsidRPr="00FA526D">
        <w:rPr>
          <w:rFonts w:asciiTheme="minorEastAsia" w:hAnsiTheme="minorEastAsia"/>
          <w:sz w:val="24"/>
          <w:szCs w:val="24"/>
        </w:rPr>
        <w:t>（２）業務名</w:t>
      </w:r>
    </w:p>
    <w:p w14:paraId="767DC261" w14:textId="0228FBBD" w:rsidR="00C55AB1" w:rsidRPr="00FA526D" w:rsidRDefault="00C55AB1" w:rsidP="008A245E">
      <w:pPr>
        <w:ind w:left="240" w:hangingChars="100" w:hanging="240"/>
        <w:rPr>
          <w:rFonts w:asciiTheme="minorEastAsia" w:hAnsiTheme="minorEastAsia"/>
          <w:sz w:val="24"/>
          <w:szCs w:val="24"/>
        </w:rPr>
      </w:pPr>
      <w:r w:rsidRPr="00FA526D">
        <w:rPr>
          <w:rFonts w:asciiTheme="minorEastAsia" w:hAnsiTheme="minorEastAsia"/>
          <w:sz w:val="24"/>
          <w:szCs w:val="24"/>
        </w:rPr>
        <w:t xml:space="preserve">　　　</w:t>
      </w:r>
      <w:r w:rsidR="003A0845" w:rsidRPr="00FA526D">
        <w:rPr>
          <w:rFonts w:asciiTheme="minorEastAsia" w:hAnsiTheme="minorEastAsia" w:hint="eastAsia"/>
          <w:sz w:val="24"/>
          <w:szCs w:val="24"/>
        </w:rPr>
        <w:t>電子契約システムサービス及び導入支援業務委託</w:t>
      </w:r>
    </w:p>
    <w:p w14:paraId="5196E791" w14:textId="77777777" w:rsidR="00C55AB1" w:rsidRPr="00FA526D" w:rsidRDefault="00C55AB1" w:rsidP="00C55AB1">
      <w:pPr>
        <w:rPr>
          <w:rFonts w:asciiTheme="minorEastAsia" w:hAnsiTheme="minorEastAsia"/>
          <w:sz w:val="24"/>
          <w:szCs w:val="24"/>
        </w:rPr>
      </w:pPr>
      <w:r w:rsidRPr="00FA526D">
        <w:rPr>
          <w:rFonts w:asciiTheme="minorEastAsia" w:hAnsiTheme="minorEastAsia"/>
          <w:sz w:val="24"/>
          <w:szCs w:val="24"/>
        </w:rPr>
        <w:t>（３）業務内容</w:t>
      </w:r>
    </w:p>
    <w:p w14:paraId="253E87E9" w14:textId="77777777" w:rsidR="00C55AB1" w:rsidRPr="00FA526D" w:rsidRDefault="00C55AB1" w:rsidP="000E4EA3">
      <w:pPr>
        <w:ind w:left="480" w:hangingChars="200" w:hanging="480"/>
        <w:rPr>
          <w:rFonts w:asciiTheme="minorEastAsia" w:hAnsiTheme="minorEastAsia"/>
          <w:sz w:val="24"/>
        </w:rPr>
      </w:pPr>
      <w:r w:rsidRPr="00FA526D">
        <w:rPr>
          <w:rFonts w:asciiTheme="minorEastAsia" w:hAnsiTheme="minorEastAsia"/>
          <w:sz w:val="24"/>
          <w:szCs w:val="24"/>
        </w:rPr>
        <w:t xml:space="preserve">　　　別添</w:t>
      </w:r>
      <w:r w:rsidR="00B866E7" w:rsidRPr="00FA526D">
        <w:rPr>
          <w:rFonts w:asciiTheme="minorEastAsia" w:hAnsiTheme="minorEastAsia" w:hint="eastAsia"/>
          <w:sz w:val="24"/>
        </w:rPr>
        <w:t>仕様書</w:t>
      </w:r>
      <w:r w:rsidRPr="00FA526D">
        <w:rPr>
          <w:rFonts w:asciiTheme="minorEastAsia" w:hAnsiTheme="minorEastAsia"/>
          <w:sz w:val="24"/>
          <w:szCs w:val="24"/>
        </w:rPr>
        <w:t>のとおり</w:t>
      </w:r>
    </w:p>
    <w:p w14:paraId="6AF0AE23" w14:textId="77777777" w:rsidR="00C55AB1" w:rsidRPr="00FA526D" w:rsidRDefault="00C55AB1" w:rsidP="00C55AB1">
      <w:pPr>
        <w:rPr>
          <w:rFonts w:asciiTheme="minorEastAsia" w:hAnsiTheme="minorEastAsia"/>
          <w:sz w:val="24"/>
          <w:szCs w:val="24"/>
        </w:rPr>
      </w:pPr>
      <w:r w:rsidRPr="00FA526D">
        <w:rPr>
          <w:rFonts w:asciiTheme="minorEastAsia" w:hAnsiTheme="minorEastAsia"/>
          <w:sz w:val="24"/>
          <w:szCs w:val="24"/>
        </w:rPr>
        <w:t>（４）</w:t>
      </w:r>
      <w:r w:rsidR="00284782" w:rsidRPr="00FA526D">
        <w:rPr>
          <w:rFonts w:asciiTheme="minorEastAsia" w:hAnsiTheme="minorEastAsia" w:hint="eastAsia"/>
          <w:sz w:val="24"/>
          <w:szCs w:val="24"/>
        </w:rPr>
        <w:t>契約期間及び</w:t>
      </w:r>
      <w:r w:rsidRPr="00FA526D">
        <w:rPr>
          <w:rFonts w:asciiTheme="minorEastAsia" w:hAnsiTheme="minorEastAsia"/>
          <w:sz w:val="24"/>
          <w:szCs w:val="24"/>
        </w:rPr>
        <w:t>履行期間</w:t>
      </w:r>
    </w:p>
    <w:p w14:paraId="2E557345" w14:textId="77777777" w:rsidR="008E38E9" w:rsidRPr="00FA526D" w:rsidRDefault="00112769" w:rsidP="008E38E9">
      <w:pPr>
        <w:rPr>
          <w:rFonts w:asciiTheme="minorEastAsia" w:hAnsiTheme="minorEastAsia"/>
          <w:sz w:val="24"/>
          <w:szCs w:val="24"/>
        </w:rPr>
      </w:pPr>
      <w:r w:rsidRPr="00FA526D">
        <w:rPr>
          <w:rFonts w:asciiTheme="minorEastAsia" w:hAnsiTheme="minorEastAsia" w:hint="eastAsia"/>
          <w:sz w:val="24"/>
          <w:szCs w:val="24"/>
        </w:rPr>
        <w:t xml:space="preserve">　　</w:t>
      </w:r>
      <w:r w:rsidR="000E4EA3" w:rsidRPr="00FA526D">
        <w:rPr>
          <w:rFonts w:asciiTheme="minorEastAsia" w:hAnsiTheme="minorEastAsia" w:hint="eastAsia"/>
          <w:sz w:val="24"/>
          <w:szCs w:val="24"/>
        </w:rPr>
        <w:t xml:space="preserve">　</w:t>
      </w:r>
      <w:r w:rsidR="008E38E9" w:rsidRPr="00FA526D">
        <w:rPr>
          <w:rFonts w:asciiTheme="minorEastAsia" w:hAnsiTheme="minorEastAsia" w:hint="eastAsia"/>
          <w:sz w:val="24"/>
          <w:szCs w:val="24"/>
        </w:rPr>
        <w:t>契約期間</w:t>
      </w:r>
      <w:r w:rsidR="00684CE9" w:rsidRPr="00FA526D">
        <w:rPr>
          <w:rFonts w:asciiTheme="minorEastAsia" w:hAnsiTheme="minorEastAsia" w:hint="eastAsia"/>
          <w:sz w:val="24"/>
          <w:szCs w:val="24"/>
        </w:rPr>
        <w:t xml:space="preserve">　　　　</w:t>
      </w:r>
      <w:r w:rsidR="004717E9" w:rsidRPr="00FA526D">
        <w:rPr>
          <w:rFonts w:asciiTheme="minorEastAsia" w:hAnsiTheme="minorEastAsia" w:hint="eastAsia"/>
          <w:sz w:val="24"/>
          <w:szCs w:val="24"/>
        </w:rPr>
        <w:t>：契約締結日～令和</w:t>
      </w:r>
      <w:r w:rsidR="00477BDB" w:rsidRPr="00FA526D">
        <w:rPr>
          <w:rFonts w:asciiTheme="minorEastAsia" w:hAnsiTheme="minorEastAsia" w:hint="eastAsia"/>
          <w:sz w:val="24"/>
          <w:szCs w:val="24"/>
        </w:rPr>
        <w:t>11</w:t>
      </w:r>
      <w:r w:rsidR="008E38E9" w:rsidRPr="00FA526D">
        <w:rPr>
          <w:rFonts w:asciiTheme="minorEastAsia" w:hAnsiTheme="minorEastAsia"/>
          <w:sz w:val="24"/>
          <w:szCs w:val="24"/>
        </w:rPr>
        <w:t>年</w:t>
      </w:r>
      <w:r w:rsidR="008459ED" w:rsidRPr="00FA526D">
        <w:rPr>
          <w:rFonts w:asciiTheme="minorEastAsia" w:hAnsiTheme="minorEastAsia" w:hint="eastAsia"/>
          <w:sz w:val="24"/>
          <w:szCs w:val="24"/>
        </w:rPr>
        <w:t>1</w:t>
      </w:r>
      <w:r w:rsidR="008459ED" w:rsidRPr="00FA526D">
        <w:rPr>
          <w:rFonts w:asciiTheme="minorEastAsia" w:hAnsiTheme="minorEastAsia"/>
          <w:sz w:val="24"/>
          <w:szCs w:val="24"/>
        </w:rPr>
        <w:t>2</w:t>
      </w:r>
      <w:r w:rsidR="008E38E9" w:rsidRPr="00FA526D">
        <w:rPr>
          <w:rFonts w:asciiTheme="minorEastAsia" w:hAnsiTheme="minorEastAsia"/>
          <w:sz w:val="24"/>
          <w:szCs w:val="24"/>
        </w:rPr>
        <w:t>月</w:t>
      </w:r>
      <w:r w:rsidR="008E38E9" w:rsidRPr="00FA526D">
        <w:rPr>
          <w:rFonts w:asciiTheme="minorEastAsia" w:hAnsiTheme="minorEastAsia" w:hint="eastAsia"/>
          <w:sz w:val="24"/>
          <w:szCs w:val="24"/>
        </w:rPr>
        <w:t>31</w:t>
      </w:r>
      <w:r w:rsidR="008E38E9" w:rsidRPr="00FA526D">
        <w:rPr>
          <w:rFonts w:asciiTheme="minorEastAsia" w:hAnsiTheme="minorEastAsia"/>
          <w:sz w:val="24"/>
          <w:szCs w:val="24"/>
        </w:rPr>
        <w:t>日</w:t>
      </w:r>
    </w:p>
    <w:p w14:paraId="1F33EFF7" w14:textId="77777777" w:rsidR="008E38E9" w:rsidRPr="00FA526D" w:rsidRDefault="004717E9" w:rsidP="008E38E9">
      <w:pPr>
        <w:rPr>
          <w:rFonts w:asciiTheme="minorEastAsia" w:hAnsiTheme="minorEastAsia"/>
          <w:sz w:val="24"/>
          <w:szCs w:val="24"/>
        </w:rPr>
      </w:pPr>
      <w:r w:rsidRPr="00FA526D">
        <w:rPr>
          <w:rFonts w:asciiTheme="minorEastAsia" w:hAnsiTheme="minorEastAsia" w:hint="eastAsia"/>
          <w:sz w:val="24"/>
          <w:szCs w:val="24"/>
        </w:rPr>
        <w:t xml:space="preserve">　　　サービス利用期間：令和</w:t>
      </w:r>
      <w:r w:rsidR="00477BDB" w:rsidRPr="00FA526D">
        <w:rPr>
          <w:rFonts w:asciiTheme="minorEastAsia" w:hAnsiTheme="minorEastAsia" w:hint="eastAsia"/>
          <w:sz w:val="24"/>
          <w:szCs w:val="24"/>
        </w:rPr>
        <w:t>７</w:t>
      </w:r>
      <w:r w:rsidRPr="00FA526D">
        <w:rPr>
          <w:rFonts w:asciiTheme="minorEastAsia" w:hAnsiTheme="minorEastAsia" w:hint="eastAsia"/>
          <w:sz w:val="24"/>
          <w:szCs w:val="24"/>
        </w:rPr>
        <w:t>年１月１日～令和</w:t>
      </w:r>
      <w:r w:rsidR="00477BDB" w:rsidRPr="00FA526D">
        <w:rPr>
          <w:rFonts w:asciiTheme="minorEastAsia" w:hAnsiTheme="minorEastAsia" w:hint="eastAsia"/>
          <w:sz w:val="24"/>
          <w:szCs w:val="24"/>
        </w:rPr>
        <w:t>11</w:t>
      </w:r>
      <w:r w:rsidR="008E38E9" w:rsidRPr="00FA526D">
        <w:rPr>
          <w:rFonts w:asciiTheme="minorEastAsia" w:hAnsiTheme="minorEastAsia" w:hint="eastAsia"/>
          <w:sz w:val="24"/>
          <w:szCs w:val="24"/>
        </w:rPr>
        <w:t>年12月31日</w:t>
      </w:r>
    </w:p>
    <w:p w14:paraId="26899EAA" w14:textId="77777777" w:rsidR="008E38E9" w:rsidRPr="00FA526D" w:rsidRDefault="008E38E9" w:rsidP="008E38E9">
      <w:pPr>
        <w:ind w:firstLineChars="300" w:firstLine="720"/>
        <w:rPr>
          <w:rFonts w:asciiTheme="minorEastAsia" w:hAnsiTheme="minorEastAsia"/>
          <w:sz w:val="24"/>
          <w:szCs w:val="24"/>
        </w:rPr>
      </w:pPr>
      <w:r w:rsidRPr="00FA526D">
        <w:rPr>
          <w:rFonts w:asciiTheme="minorEastAsia" w:hAnsiTheme="minorEastAsia" w:hint="eastAsia"/>
          <w:sz w:val="24"/>
          <w:szCs w:val="24"/>
        </w:rPr>
        <w:t>なお、サービス利用開始日までにシステムを一般公開できる状態にし、各</w:t>
      </w:r>
    </w:p>
    <w:p w14:paraId="0898A1A0" w14:textId="77777777" w:rsidR="00112769" w:rsidRPr="00FA526D" w:rsidRDefault="008E38E9" w:rsidP="008E38E9">
      <w:pPr>
        <w:ind w:firstLineChars="300" w:firstLine="720"/>
        <w:rPr>
          <w:rFonts w:asciiTheme="minorEastAsia" w:hAnsiTheme="minorEastAsia"/>
          <w:sz w:val="24"/>
          <w:szCs w:val="24"/>
        </w:rPr>
      </w:pPr>
      <w:r w:rsidRPr="00FA526D">
        <w:rPr>
          <w:rFonts w:asciiTheme="minorEastAsia" w:hAnsiTheme="minorEastAsia" w:hint="eastAsia"/>
          <w:sz w:val="24"/>
          <w:szCs w:val="24"/>
        </w:rPr>
        <w:t>種調整を完了しておくこと。</w:t>
      </w:r>
    </w:p>
    <w:p w14:paraId="627D1DA3" w14:textId="2082F623" w:rsidR="002D2E1D" w:rsidRPr="00FA526D" w:rsidRDefault="002D2E1D" w:rsidP="002D2E1D">
      <w:pPr>
        <w:rPr>
          <w:rFonts w:asciiTheme="minorEastAsia" w:hAnsiTheme="minorEastAsia"/>
          <w:sz w:val="24"/>
          <w:szCs w:val="24"/>
        </w:rPr>
      </w:pPr>
      <w:r w:rsidRPr="00FA526D">
        <w:rPr>
          <w:rFonts w:asciiTheme="minorEastAsia" w:hAnsiTheme="minorEastAsia" w:hint="eastAsia"/>
          <w:sz w:val="24"/>
          <w:szCs w:val="24"/>
        </w:rPr>
        <w:t>（５）委託料上限額</w:t>
      </w:r>
      <w:r w:rsidR="00F34E4E" w:rsidRPr="00FA526D">
        <w:rPr>
          <w:rFonts w:asciiTheme="minorEastAsia" w:hAnsiTheme="minorEastAsia" w:hint="eastAsia"/>
          <w:sz w:val="24"/>
          <w:szCs w:val="24"/>
        </w:rPr>
        <w:t>（定額制）</w:t>
      </w:r>
    </w:p>
    <w:p w14:paraId="74E6DDFD" w14:textId="77777777" w:rsidR="00B00292" w:rsidRPr="00FA526D" w:rsidRDefault="00D766E7" w:rsidP="002D2E1D">
      <w:pPr>
        <w:ind w:firstLineChars="200" w:firstLine="480"/>
        <w:rPr>
          <w:rFonts w:asciiTheme="minorEastAsia" w:hAnsiTheme="minorEastAsia"/>
          <w:sz w:val="24"/>
          <w:szCs w:val="24"/>
        </w:rPr>
      </w:pPr>
      <w:r w:rsidRPr="00FA526D">
        <w:rPr>
          <w:rFonts w:asciiTheme="minorEastAsia" w:hAnsiTheme="minorEastAsia"/>
          <w:sz w:val="24"/>
          <w:szCs w:val="24"/>
        </w:rPr>
        <w:t xml:space="preserve">ア　</w:t>
      </w:r>
      <w:r w:rsidR="009C24C6" w:rsidRPr="00FA526D">
        <w:rPr>
          <w:rFonts w:asciiTheme="minorEastAsia" w:hAnsiTheme="minorEastAsia" w:hint="eastAsia"/>
          <w:sz w:val="24"/>
          <w:szCs w:val="24"/>
        </w:rPr>
        <w:t>サービス利用料（</w:t>
      </w:r>
      <w:r w:rsidR="009C24C6" w:rsidRPr="00FA526D">
        <w:rPr>
          <w:rFonts w:asciiTheme="minorEastAsia" w:hAnsiTheme="minorEastAsia" w:hint="eastAsia"/>
          <w:sz w:val="24"/>
          <w:szCs w:val="24"/>
          <w:u w:val="single"/>
        </w:rPr>
        <w:t>令和</w:t>
      </w:r>
      <w:r w:rsidR="00DE1B3A" w:rsidRPr="00FA526D">
        <w:rPr>
          <w:rFonts w:asciiTheme="minorEastAsia" w:hAnsiTheme="minorEastAsia" w:hint="eastAsia"/>
          <w:sz w:val="24"/>
          <w:szCs w:val="24"/>
          <w:u w:val="single"/>
        </w:rPr>
        <w:t>７</w:t>
      </w:r>
      <w:r w:rsidR="009C24C6" w:rsidRPr="00FA526D">
        <w:rPr>
          <w:rFonts w:asciiTheme="minorEastAsia" w:hAnsiTheme="minorEastAsia" w:hint="eastAsia"/>
          <w:sz w:val="24"/>
          <w:szCs w:val="24"/>
          <w:u w:val="single"/>
        </w:rPr>
        <w:t>年１月１日～令和</w:t>
      </w:r>
      <w:r w:rsidR="00DE1B3A" w:rsidRPr="00FA526D">
        <w:rPr>
          <w:rFonts w:asciiTheme="minorEastAsia" w:hAnsiTheme="minorEastAsia" w:hint="eastAsia"/>
          <w:sz w:val="24"/>
          <w:szCs w:val="24"/>
          <w:u w:val="single"/>
        </w:rPr>
        <w:t>７</w:t>
      </w:r>
      <w:r w:rsidR="009C24C6" w:rsidRPr="00FA526D">
        <w:rPr>
          <w:rFonts w:asciiTheme="minorEastAsia" w:hAnsiTheme="minorEastAsia" w:hint="eastAsia"/>
          <w:sz w:val="24"/>
          <w:szCs w:val="24"/>
          <w:u w:val="single"/>
        </w:rPr>
        <w:t>年３月31日</w:t>
      </w:r>
      <w:r w:rsidR="009C24C6" w:rsidRPr="00FA526D">
        <w:rPr>
          <w:rFonts w:asciiTheme="minorEastAsia" w:hAnsiTheme="minorEastAsia" w:hint="eastAsia"/>
          <w:sz w:val="24"/>
          <w:szCs w:val="24"/>
        </w:rPr>
        <w:t>）</w:t>
      </w:r>
    </w:p>
    <w:p w14:paraId="57DF22B4" w14:textId="0344E70F" w:rsidR="006E3E6F" w:rsidRPr="00FA526D" w:rsidRDefault="00EE3819" w:rsidP="006E3E6F">
      <w:pPr>
        <w:ind w:firstLineChars="400" w:firstLine="960"/>
        <w:rPr>
          <w:rFonts w:asciiTheme="minorEastAsia" w:hAnsiTheme="minorEastAsia"/>
          <w:sz w:val="24"/>
          <w:szCs w:val="24"/>
        </w:rPr>
      </w:pPr>
      <w:r w:rsidRPr="00FA526D">
        <w:rPr>
          <w:rFonts w:asciiTheme="minorEastAsia" w:hAnsiTheme="minorEastAsia" w:hint="eastAsia"/>
          <w:sz w:val="24"/>
          <w:szCs w:val="24"/>
        </w:rPr>
        <w:t>429千円</w:t>
      </w:r>
      <w:r w:rsidR="006E3E6F" w:rsidRPr="00FA526D">
        <w:rPr>
          <w:rFonts w:asciiTheme="minorEastAsia" w:hAnsiTheme="minorEastAsia"/>
          <w:sz w:val="24"/>
          <w:szCs w:val="24"/>
        </w:rPr>
        <w:t>（</w:t>
      </w:r>
      <w:r w:rsidR="009C1A43" w:rsidRPr="00FA526D">
        <w:rPr>
          <w:rFonts w:asciiTheme="minorEastAsia" w:hAnsiTheme="minorEastAsia" w:hint="eastAsia"/>
          <w:sz w:val="24"/>
          <w:szCs w:val="24"/>
        </w:rPr>
        <w:t>税込</w:t>
      </w:r>
      <w:r w:rsidR="006E3E6F" w:rsidRPr="00FA526D">
        <w:rPr>
          <w:rFonts w:asciiTheme="minorEastAsia" w:hAnsiTheme="minorEastAsia"/>
          <w:sz w:val="24"/>
          <w:szCs w:val="24"/>
        </w:rPr>
        <w:t>）</w:t>
      </w:r>
    </w:p>
    <w:p w14:paraId="26432D88" w14:textId="77777777" w:rsidR="00477BDB" w:rsidRPr="00FA526D" w:rsidRDefault="00477BDB" w:rsidP="00477BDB">
      <w:pPr>
        <w:rPr>
          <w:rFonts w:asciiTheme="minorEastAsia" w:hAnsiTheme="minorEastAsia"/>
          <w:sz w:val="24"/>
          <w:szCs w:val="24"/>
        </w:rPr>
      </w:pPr>
      <w:r w:rsidRPr="00FA526D">
        <w:rPr>
          <w:rFonts w:asciiTheme="minorEastAsia" w:hAnsiTheme="minorEastAsia" w:hint="eastAsia"/>
          <w:sz w:val="24"/>
          <w:szCs w:val="24"/>
        </w:rPr>
        <w:t xml:space="preserve">　　イ　</w:t>
      </w:r>
      <w:bookmarkStart w:id="0" w:name="_Hlk161076286"/>
      <w:r w:rsidR="008A08C4" w:rsidRPr="00FA526D">
        <w:rPr>
          <w:rFonts w:asciiTheme="minorEastAsia" w:hAnsiTheme="minorEastAsia" w:hint="eastAsia"/>
          <w:sz w:val="24"/>
          <w:szCs w:val="24"/>
        </w:rPr>
        <w:t>初期</w:t>
      </w:r>
      <w:r w:rsidRPr="00FA526D">
        <w:rPr>
          <w:rFonts w:asciiTheme="minorEastAsia" w:hAnsiTheme="minorEastAsia" w:hint="eastAsia"/>
          <w:sz w:val="24"/>
          <w:szCs w:val="24"/>
        </w:rPr>
        <w:t>費用</w:t>
      </w:r>
      <w:r w:rsidR="008A08C4" w:rsidRPr="00FA526D">
        <w:rPr>
          <w:rFonts w:asciiTheme="minorEastAsia" w:hAnsiTheme="minorEastAsia" w:hint="eastAsia"/>
          <w:sz w:val="24"/>
          <w:szCs w:val="24"/>
        </w:rPr>
        <w:t>（</w:t>
      </w:r>
      <w:r w:rsidR="000708D6" w:rsidRPr="00FA526D">
        <w:rPr>
          <w:rFonts w:asciiTheme="minorEastAsia" w:hAnsiTheme="minorEastAsia" w:hint="eastAsia"/>
          <w:sz w:val="24"/>
          <w:szCs w:val="24"/>
        </w:rPr>
        <w:t>初期設定</w:t>
      </w:r>
      <w:r w:rsidR="008A08C4" w:rsidRPr="00FA526D">
        <w:rPr>
          <w:rFonts w:asciiTheme="minorEastAsia" w:hAnsiTheme="minorEastAsia" w:hint="eastAsia"/>
          <w:sz w:val="24"/>
          <w:szCs w:val="24"/>
        </w:rPr>
        <w:t>オプション・</w:t>
      </w:r>
      <w:r w:rsidR="000708D6" w:rsidRPr="00FA526D">
        <w:rPr>
          <w:rFonts w:asciiTheme="minorEastAsia" w:hAnsiTheme="minorEastAsia" w:hint="eastAsia"/>
          <w:sz w:val="24"/>
          <w:szCs w:val="24"/>
        </w:rPr>
        <w:t>導入</w:t>
      </w:r>
      <w:r w:rsidR="008A08C4" w:rsidRPr="00FA526D">
        <w:rPr>
          <w:rFonts w:asciiTheme="minorEastAsia" w:hAnsiTheme="minorEastAsia" w:hint="eastAsia"/>
          <w:sz w:val="24"/>
          <w:szCs w:val="24"/>
        </w:rPr>
        <w:t>コンサルティング費用</w:t>
      </w:r>
      <w:r w:rsidR="000708D6" w:rsidRPr="00FA526D">
        <w:rPr>
          <w:rFonts w:asciiTheme="minorEastAsia" w:hAnsiTheme="minorEastAsia" w:hint="eastAsia"/>
          <w:sz w:val="24"/>
          <w:szCs w:val="24"/>
        </w:rPr>
        <w:t>等</w:t>
      </w:r>
      <w:r w:rsidR="008A08C4" w:rsidRPr="00FA526D">
        <w:rPr>
          <w:rFonts w:asciiTheme="minorEastAsia" w:hAnsiTheme="minorEastAsia" w:hint="eastAsia"/>
          <w:sz w:val="24"/>
          <w:szCs w:val="24"/>
        </w:rPr>
        <w:t>）</w:t>
      </w:r>
    </w:p>
    <w:bookmarkEnd w:id="0"/>
    <w:p w14:paraId="7A368196" w14:textId="4821C08A" w:rsidR="00477BDB" w:rsidRPr="00FA526D" w:rsidRDefault="00477BDB" w:rsidP="00477BDB">
      <w:pPr>
        <w:rPr>
          <w:rFonts w:asciiTheme="minorEastAsia" w:hAnsiTheme="minorEastAsia"/>
          <w:sz w:val="24"/>
          <w:szCs w:val="24"/>
        </w:rPr>
      </w:pPr>
      <w:r w:rsidRPr="00FA526D">
        <w:rPr>
          <w:rFonts w:asciiTheme="minorEastAsia" w:hAnsiTheme="minorEastAsia" w:hint="eastAsia"/>
          <w:sz w:val="24"/>
          <w:szCs w:val="24"/>
        </w:rPr>
        <w:t xml:space="preserve">　　　　</w:t>
      </w:r>
      <w:r w:rsidR="00EE3819" w:rsidRPr="00FA526D">
        <w:rPr>
          <w:rFonts w:asciiTheme="minorEastAsia" w:hAnsiTheme="minorEastAsia" w:hint="eastAsia"/>
          <w:sz w:val="24"/>
          <w:szCs w:val="24"/>
        </w:rPr>
        <w:t>1,320千円</w:t>
      </w:r>
      <w:r w:rsidRPr="00FA526D">
        <w:rPr>
          <w:rFonts w:asciiTheme="minorEastAsia" w:hAnsiTheme="minorEastAsia" w:hint="eastAsia"/>
          <w:sz w:val="24"/>
          <w:szCs w:val="24"/>
        </w:rPr>
        <w:t>（税込）</w:t>
      </w:r>
    </w:p>
    <w:p w14:paraId="181646C3" w14:textId="77777777" w:rsidR="002D2E1D" w:rsidRPr="00FA526D" w:rsidRDefault="004D65F9" w:rsidP="002D2E1D">
      <w:pPr>
        <w:rPr>
          <w:rFonts w:asciiTheme="minorEastAsia" w:hAnsiTheme="minorEastAsia"/>
          <w:sz w:val="24"/>
          <w:szCs w:val="24"/>
        </w:rPr>
      </w:pPr>
      <w:r w:rsidRPr="00FA526D">
        <w:rPr>
          <w:rFonts w:asciiTheme="minorEastAsia" w:hAnsiTheme="minorEastAsia"/>
          <w:sz w:val="24"/>
          <w:szCs w:val="24"/>
        </w:rPr>
        <w:t xml:space="preserve">　　</w:t>
      </w:r>
      <w:r w:rsidR="00477BDB" w:rsidRPr="00FA526D">
        <w:rPr>
          <w:rFonts w:asciiTheme="minorEastAsia" w:hAnsiTheme="minorEastAsia" w:hint="eastAsia"/>
          <w:sz w:val="24"/>
          <w:szCs w:val="24"/>
        </w:rPr>
        <w:t>ウ</w:t>
      </w:r>
      <w:r w:rsidR="008B1C15" w:rsidRPr="00FA526D">
        <w:rPr>
          <w:rFonts w:asciiTheme="minorEastAsia" w:hAnsiTheme="minorEastAsia"/>
          <w:sz w:val="24"/>
          <w:szCs w:val="24"/>
        </w:rPr>
        <w:t xml:space="preserve">　</w:t>
      </w:r>
      <w:r w:rsidR="009C24C6" w:rsidRPr="00FA526D">
        <w:rPr>
          <w:rFonts w:asciiTheme="minorEastAsia" w:hAnsiTheme="minorEastAsia" w:hint="eastAsia"/>
          <w:sz w:val="24"/>
          <w:szCs w:val="24"/>
        </w:rPr>
        <w:t>サービス利用料（</w:t>
      </w:r>
      <w:r w:rsidR="009C24C6" w:rsidRPr="00FA526D">
        <w:rPr>
          <w:rFonts w:asciiTheme="minorEastAsia" w:hAnsiTheme="minorEastAsia" w:hint="eastAsia"/>
          <w:sz w:val="24"/>
          <w:szCs w:val="24"/>
          <w:u w:val="single"/>
        </w:rPr>
        <w:t>令和</w:t>
      </w:r>
      <w:r w:rsidR="00DE1B3A" w:rsidRPr="00FA526D">
        <w:rPr>
          <w:rFonts w:asciiTheme="minorEastAsia" w:hAnsiTheme="minorEastAsia" w:hint="eastAsia"/>
          <w:sz w:val="24"/>
          <w:szCs w:val="24"/>
          <w:u w:val="single"/>
        </w:rPr>
        <w:t>７</w:t>
      </w:r>
      <w:r w:rsidR="009C24C6" w:rsidRPr="00FA526D">
        <w:rPr>
          <w:rFonts w:asciiTheme="minorEastAsia" w:hAnsiTheme="minorEastAsia" w:hint="eastAsia"/>
          <w:sz w:val="24"/>
          <w:szCs w:val="24"/>
          <w:u w:val="single"/>
        </w:rPr>
        <w:t>年度以降</w:t>
      </w:r>
      <w:r w:rsidR="009C24C6" w:rsidRPr="00FA526D">
        <w:rPr>
          <w:rFonts w:asciiTheme="minorEastAsia" w:hAnsiTheme="minorEastAsia" w:hint="eastAsia"/>
          <w:sz w:val="24"/>
          <w:szCs w:val="24"/>
        </w:rPr>
        <w:t>）</w:t>
      </w:r>
    </w:p>
    <w:p w14:paraId="29A576A4" w14:textId="607AAD15" w:rsidR="001418DB" w:rsidRPr="00FA526D" w:rsidRDefault="00EE3819" w:rsidP="009C24C6">
      <w:pPr>
        <w:ind w:leftChars="100" w:left="210" w:firstLineChars="300" w:firstLine="720"/>
        <w:rPr>
          <w:rFonts w:asciiTheme="minorEastAsia" w:hAnsiTheme="minorEastAsia"/>
          <w:sz w:val="24"/>
          <w:szCs w:val="24"/>
        </w:rPr>
      </w:pPr>
      <w:r w:rsidRPr="00FA526D">
        <w:rPr>
          <w:rFonts w:asciiTheme="minorEastAsia" w:hAnsiTheme="minorEastAsia" w:hint="eastAsia"/>
          <w:sz w:val="24"/>
          <w:szCs w:val="24"/>
        </w:rPr>
        <w:t>1,716千円/年</w:t>
      </w:r>
      <w:r w:rsidR="006E3E6F" w:rsidRPr="00FA526D">
        <w:rPr>
          <w:rFonts w:asciiTheme="minorEastAsia" w:hAnsiTheme="minorEastAsia" w:hint="eastAsia"/>
          <w:sz w:val="24"/>
          <w:szCs w:val="24"/>
        </w:rPr>
        <w:t>（税込）</w:t>
      </w:r>
    </w:p>
    <w:p w14:paraId="4BC53636" w14:textId="77777777" w:rsidR="004D65F9" w:rsidRPr="00FA526D" w:rsidRDefault="009C24C6" w:rsidP="009C24C6">
      <w:pPr>
        <w:ind w:left="480" w:hangingChars="200" w:hanging="480"/>
        <w:rPr>
          <w:rFonts w:asciiTheme="minorEastAsia" w:hAnsiTheme="minorEastAsia"/>
          <w:sz w:val="24"/>
          <w:szCs w:val="24"/>
        </w:rPr>
      </w:pPr>
      <w:r w:rsidRPr="00FA526D">
        <w:rPr>
          <w:rFonts w:asciiTheme="minorEastAsia" w:hAnsiTheme="minorEastAsia" w:hint="eastAsia"/>
          <w:sz w:val="24"/>
          <w:szCs w:val="24"/>
        </w:rPr>
        <w:t xml:space="preserve">　　　サービス利用料は</w:t>
      </w:r>
      <w:r w:rsidR="00F1388B" w:rsidRPr="00FA526D">
        <w:rPr>
          <w:rFonts w:asciiTheme="minorEastAsia" w:hAnsiTheme="minorEastAsia" w:hint="eastAsia"/>
          <w:sz w:val="24"/>
          <w:szCs w:val="24"/>
        </w:rPr>
        <w:t>、システム利用する上での初期費用以外すべて</w:t>
      </w:r>
      <w:r w:rsidR="00930A70" w:rsidRPr="00FA526D">
        <w:rPr>
          <w:rFonts w:asciiTheme="minorEastAsia" w:hAnsiTheme="minorEastAsia" w:hint="eastAsia"/>
          <w:sz w:val="24"/>
          <w:szCs w:val="24"/>
        </w:rPr>
        <w:t>費用と</w:t>
      </w:r>
      <w:r w:rsidRPr="00FA526D">
        <w:rPr>
          <w:rFonts w:asciiTheme="minorEastAsia" w:hAnsiTheme="minorEastAsia" w:hint="eastAsia"/>
          <w:sz w:val="24"/>
          <w:szCs w:val="24"/>
        </w:rPr>
        <w:t>する。</w:t>
      </w:r>
    </w:p>
    <w:p w14:paraId="67BD9E24" w14:textId="77777777" w:rsidR="000A5367" w:rsidRPr="00FA526D" w:rsidRDefault="002D2E1D" w:rsidP="006E3E6F">
      <w:pPr>
        <w:ind w:left="480" w:hangingChars="200" w:hanging="480"/>
        <w:rPr>
          <w:rFonts w:asciiTheme="minorEastAsia" w:hAnsiTheme="minorEastAsia"/>
          <w:sz w:val="24"/>
          <w:szCs w:val="24"/>
        </w:rPr>
      </w:pPr>
      <w:r w:rsidRPr="00FA526D">
        <w:rPr>
          <w:rFonts w:asciiTheme="minorEastAsia" w:hAnsiTheme="minorEastAsia" w:hint="eastAsia"/>
          <w:sz w:val="24"/>
          <w:szCs w:val="24"/>
        </w:rPr>
        <w:t xml:space="preserve">　　</w:t>
      </w:r>
      <w:r w:rsidR="006B66FF" w:rsidRPr="00FA526D">
        <w:rPr>
          <w:rFonts w:asciiTheme="minorEastAsia" w:hAnsiTheme="minorEastAsia" w:hint="eastAsia"/>
          <w:sz w:val="24"/>
          <w:szCs w:val="24"/>
        </w:rPr>
        <w:t xml:space="preserve">　</w:t>
      </w:r>
      <w:r w:rsidR="00F01731" w:rsidRPr="00FA526D">
        <w:rPr>
          <w:rFonts w:asciiTheme="minorEastAsia" w:hAnsiTheme="minorEastAsia" w:hint="eastAsia"/>
          <w:sz w:val="24"/>
          <w:szCs w:val="24"/>
        </w:rPr>
        <w:t>上記</w:t>
      </w:r>
      <w:r w:rsidR="005E27AB" w:rsidRPr="00FA526D">
        <w:rPr>
          <w:rFonts w:asciiTheme="minorEastAsia" w:hAnsiTheme="minorEastAsia" w:hint="eastAsia"/>
          <w:sz w:val="24"/>
          <w:szCs w:val="24"/>
        </w:rPr>
        <w:t>ア、イ</w:t>
      </w:r>
      <w:r w:rsidR="000708D6" w:rsidRPr="00FA526D">
        <w:rPr>
          <w:rFonts w:asciiTheme="minorEastAsia" w:hAnsiTheme="minorEastAsia" w:hint="eastAsia"/>
          <w:sz w:val="24"/>
          <w:szCs w:val="24"/>
        </w:rPr>
        <w:t>、ウ</w:t>
      </w:r>
      <w:r w:rsidR="006B66FF" w:rsidRPr="00FA526D">
        <w:rPr>
          <w:rFonts w:asciiTheme="minorEastAsia" w:hAnsiTheme="minorEastAsia" w:hint="eastAsia"/>
          <w:sz w:val="24"/>
          <w:szCs w:val="24"/>
        </w:rPr>
        <w:t>について各会計年度の</w:t>
      </w:r>
      <w:r w:rsidRPr="00FA526D">
        <w:rPr>
          <w:rFonts w:asciiTheme="minorEastAsia" w:hAnsiTheme="minorEastAsia" w:hint="eastAsia"/>
          <w:sz w:val="24"/>
          <w:szCs w:val="24"/>
        </w:rPr>
        <w:t>上限額を超える提案については選定しない。</w:t>
      </w:r>
    </w:p>
    <w:p w14:paraId="7068B3D3" w14:textId="77777777" w:rsidR="00334D64" w:rsidRPr="00FA526D" w:rsidRDefault="00334D64" w:rsidP="00C55AB1">
      <w:pPr>
        <w:rPr>
          <w:rFonts w:asciiTheme="minorEastAsia" w:hAnsiTheme="minorEastAsia"/>
          <w:sz w:val="24"/>
          <w:szCs w:val="24"/>
        </w:rPr>
      </w:pPr>
    </w:p>
    <w:p w14:paraId="7BC7A34E" w14:textId="77777777" w:rsidR="00260B04" w:rsidRPr="00FA526D" w:rsidRDefault="00260B04" w:rsidP="00C55AB1">
      <w:pPr>
        <w:rPr>
          <w:rFonts w:asciiTheme="majorEastAsia" w:eastAsiaTheme="majorEastAsia" w:hAnsiTheme="majorEastAsia"/>
          <w:sz w:val="24"/>
          <w:szCs w:val="24"/>
        </w:rPr>
      </w:pPr>
      <w:r w:rsidRPr="00FA526D">
        <w:rPr>
          <w:rFonts w:asciiTheme="majorEastAsia" w:eastAsiaTheme="majorEastAsia" w:hAnsiTheme="majorEastAsia"/>
          <w:sz w:val="24"/>
          <w:szCs w:val="24"/>
        </w:rPr>
        <w:t xml:space="preserve">２　</w:t>
      </w:r>
      <w:r w:rsidR="00C55AB1" w:rsidRPr="00FA526D">
        <w:rPr>
          <w:rFonts w:asciiTheme="majorEastAsia" w:eastAsiaTheme="majorEastAsia" w:hAnsiTheme="majorEastAsia"/>
          <w:sz w:val="24"/>
          <w:szCs w:val="24"/>
        </w:rPr>
        <w:t>技術提案の募集から契約までの手順</w:t>
      </w:r>
    </w:p>
    <w:p w14:paraId="34D0D8B4" w14:textId="3C8D1E05" w:rsidR="00C55AB1" w:rsidRPr="00FA526D" w:rsidRDefault="00C55AB1" w:rsidP="00575484">
      <w:pPr>
        <w:ind w:left="240" w:hangingChars="100" w:hanging="240"/>
        <w:rPr>
          <w:rFonts w:asciiTheme="minorEastAsia" w:hAnsiTheme="minorEastAsia"/>
          <w:sz w:val="24"/>
          <w:szCs w:val="24"/>
        </w:rPr>
      </w:pPr>
      <w:r w:rsidRPr="00FA526D">
        <w:rPr>
          <w:rFonts w:asciiTheme="minorEastAsia" w:hAnsiTheme="minorEastAsia"/>
          <w:sz w:val="24"/>
          <w:szCs w:val="24"/>
        </w:rPr>
        <w:t xml:space="preserve">　　一定の資格要件（「</w:t>
      </w:r>
      <w:r w:rsidR="00575484" w:rsidRPr="00FA526D">
        <w:rPr>
          <w:rFonts w:asciiTheme="minorEastAsia" w:hAnsiTheme="minorEastAsia"/>
          <w:sz w:val="24"/>
          <w:szCs w:val="24"/>
        </w:rPr>
        <w:t>４</w:t>
      </w:r>
      <w:r w:rsidR="006F204C" w:rsidRPr="00FA526D">
        <w:rPr>
          <w:rFonts w:asciiTheme="minorEastAsia" w:hAnsiTheme="minorEastAsia"/>
          <w:sz w:val="24"/>
          <w:szCs w:val="24"/>
        </w:rPr>
        <w:t xml:space="preserve">　技術提案</w:t>
      </w:r>
      <w:r w:rsidR="006F204C" w:rsidRPr="00FA526D">
        <w:rPr>
          <w:rFonts w:asciiTheme="minorEastAsia" w:hAnsiTheme="minorEastAsia" w:hint="eastAsia"/>
          <w:sz w:val="24"/>
          <w:szCs w:val="24"/>
        </w:rPr>
        <w:t>書の提案者に</w:t>
      </w:r>
      <w:r w:rsidR="00493D65" w:rsidRPr="00FA526D">
        <w:rPr>
          <w:rFonts w:asciiTheme="minorEastAsia" w:hAnsiTheme="minorEastAsia" w:hint="eastAsia"/>
          <w:sz w:val="24"/>
          <w:szCs w:val="24"/>
        </w:rPr>
        <w:t>必要</w:t>
      </w:r>
      <w:r w:rsidR="006F204C" w:rsidRPr="00FA526D">
        <w:rPr>
          <w:rFonts w:asciiTheme="minorEastAsia" w:hAnsiTheme="minorEastAsia" w:hint="eastAsia"/>
          <w:sz w:val="24"/>
          <w:szCs w:val="24"/>
        </w:rPr>
        <w:t>な資格</w:t>
      </w:r>
      <w:r w:rsidRPr="00FA526D">
        <w:rPr>
          <w:rFonts w:asciiTheme="minorEastAsia" w:hAnsiTheme="minorEastAsia"/>
          <w:sz w:val="24"/>
          <w:szCs w:val="24"/>
        </w:rPr>
        <w:t>」参照）に該当する事業者から、</w:t>
      </w:r>
      <w:r w:rsidR="00575484" w:rsidRPr="00FA526D">
        <w:rPr>
          <w:rFonts w:asciiTheme="minorEastAsia" w:hAnsiTheme="minorEastAsia"/>
          <w:sz w:val="24"/>
          <w:szCs w:val="24"/>
        </w:rPr>
        <w:t>公募により委託業務に関する技術提案を受け、県が内容審査を行った上で、総合的に最も優れた内容と認めた者と</w:t>
      </w:r>
      <w:r w:rsidR="00232F3F" w:rsidRPr="00FA526D">
        <w:rPr>
          <w:rFonts w:asciiTheme="minorEastAsia" w:hAnsiTheme="minorEastAsia" w:hint="eastAsia"/>
          <w:sz w:val="24"/>
          <w:szCs w:val="24"/>
        </w:rPr>
        <w:t>地方自治法施行令第167条の２第１項第２号の規定により</w:t>
      </w:r>
      <w:r w:rsidR="00575484" w:rsidRPr="00FA526D">
        <w:rPr>
          <w:rFonts w:asciiTheme="minorEastAsia" w:hAnsiTheme="minorEastAsia"/>
          <w:sz w:val="24"/>
          <w:szCs w:val="24"/>
        </w:rPr>
        <w:t>随意契約を締結する。</w:t>
      </w:r>
    </w:p>
    <w:p w14:paraId="0CC588A6" w14:textId="794E3402" w:rsidR="003A0845" w:rsidRPr="00FA526D" w:rsidRDefault="003A0845">
      <w:pPr>
        <w:widowControl/>
        <w:jc w:val="left"/>
        <w:rPr>
          <w:rFonts w:asciiTheme="minorEastAsia" w:hAnsiTheme="minorEastAsia"/>
          <w:sz w:val="24"/>
          <w:szCs w:val="24"/>
        </w:rPr>
      </w:pPr>
      <w:r w:rsidRPr="00FA526D">
        <w:rPr>
          <w:rFonts w:asciiTheme="minorEastAsia" w:hAnsiTheme="minorEastAsia"/>
          <w:sz w:val="24"/>
          <w:szCs w:val="24"/>
        </w:rPr>
        <w:br w:type="page"/>
      </w:r>
    </w:p>
    <w:p w14:paraId="4B16447C" w14:textId="77777777" w:rsidR="00C55AB1" w:rsidRPr="00FA526D" w:rsidRDefault="00575484">
      <w:pPr>
        <w:rPr>
          <w:rFonts w:asciiTheme="majorEastAsia" w:eastAsiaTheme="majorEastAsia" w:hAnsiTheme="majorEastAsia"/>
          <w:sz w:val="24"/>
          <w:szCs w:val="24"/>
        </w:rPr>
      </w:pPr>
      <w:r w:rsidRPr="00FA526D">
        <w:rPr>
          <w:rFonts w:asciiTheme="majorEastAsia" w:eastAsiaTheme="majorEastAsia" w:hAnsiTheme="majorEastAsia"/>
          <w:sz w:val="24"/>
          <w:szCs w:val="24"/>
        </w:rPr>
        <w:lastRenderedPageBreak/>
        <w:t>３　担当部局及び連絡先</w:t>
      </w:r>
    </w:p>
    <w:p w14:paraId="304E33BF" w14:textId="77777777" w:rsidR="00375BF5" w:rsidRPr="00FA526D" w:rsidRDefault="00575484">
      <w:pPr>
        <w:rPr>
          <w:rFonts w:asciiTheme="minorEastAsia" w:hAnsiTheme="minorEastAsia"/>
          <w:sz w:val="24"/>
          <w:szCs w:val="24"/>
        </w:rPr>
      </w:pPr>
      <w:r w:rsidRPr="00FA526D">
        <w:rPr>
          <w:rFonts w:asciiTheme="minorEastAsia" w:hAnsiTheme="minorEastAsia"/>
          <w:sz w:val="24"/>
          <w:szCs w:val="24"/>
        </w:rPr>
        <w:t xml:space="preserve">　　愛媛県</w:t>
      </w:r>
      <w:r w:rsidR="006E3E6F" w:rsidRPr="00FA526D">
        <w:rPr>
          <w:rFonts w:asciiTheme="minorEastAsia" w:hAnsiTheme="minorEastAsia" w:hint="eastAsia"/>
          <w:sz w:val="24"/>
          <w:szCs w:val="24"/>
        </w:rPr>
        <w:t>企画振興部デジタル戦略</w:t>
      </w:r>
      <w:r w:rsidR="00EF4744" w:rsidRPr="00FA526D">
        <w:rPr>
          <w:rFonts w:asciiTheme="minorEastAsia" w:hAnsiTheme="minorEastAsia" w:hint="eastAsia"/>
          <w:sz w:val="24"/>
          <w:szCs w:val="24"/>
        </w:rPr>
        <w:t>局</w:t>
      </w:r>
    </w:p>
    <w:p w14:paraId="4323F30A" w14:textId="77777777" w:rsidR="00575484" w:rsidRPr="00FA526D" w:rsidRDefault="006E3E6F" w:rsidP="00375BF5">
      <w:pPr>
        <w:ind w:firstLineChars="300" w:firstLine="720"/>
        <w:rPr>
          <w:rFonts w:asciiTheme="minorEastAsia" w:hAnsiTheme="minorEastAsia"/>
          <w:sz w:val="24"/>
          <w:szCs w:val="24"/>
        </w:rPr>
      </w:pPr>
      <w:r w:rsidRPr="00FA526D">
        <w:rPr>
          <w:rFonts w:asciiTheme="minorEastAsia" w:hAnsiTheme="minorEastAsia" w:hint="eastAsia"/>
          <w:sz w:val="24"/>
          <w:szCs w:val="24"/>
        </w:rPr>
        <w:t>スマート行政推進課スマート行政情報グループ</w:t>
      </w:r>
      <w:r w:rsidR="00CB1E3E" w:rsidRPr="00FA526D">
        <w:rPr>
          <w:rFonts w:asciiTheme="minorEastAsia" w:hAnsiTheme="minorEastAsia"/>
          <w:sz w:val="24"/>
          <w:szCs w:val="24"/>
        </w:rPr>
        <w:t>（愛媛県庁</w:t>
      </w:r>
      <w:r w:rsidRPr="00FA526D">
        <w:rPr>
          <w:rFonts w:asciiTheme="minorEastAsia" w:hAnsiTheme="minorEastAsia" w:hint="eastAsia"/>
          <w:sz w:val="24"/>
          <w:szCs w:val="24"/>
        </w:rPr>
        <w:t>本館４</w:t>
      </w:r>
      <w:r w:rsidR="00575484" w:rsidRPr="00FA526D">
        <w:rPr>
          <w:rFonts w:asciiTheme="minorEastAsia" w:hAnsiTheme="minorEastAsia"/>
          <w:sz w:val="24"/>
          <w:szCs w:val="24"/>
        </w:rPr>
        <w:t>階）</w:t>
      </w:r>
    </w:p>
    <w:p w14:paraId="552F9981" w14:textId="77777777" w:rsidR="00575484" w:rsidRPr="00FA526D" w:rsidRDefault="00575484">
      <w:pPr>
        <w:rPr>
          <w:rFonts w:asciiTheme="minorEastAsia" w:hAnsiTheme="minorEastAsia"/>
          <w:sz w:val="24"/>
          <w:szCs w:val="24"/>
        </w:rPr>
      </w:pPr>
      <w:r w:rsidRPr="00FA526D">
        <w:rPr>
          <w:rFonts w:asciiTheme="minorEastAsia" w:hAnsiTheme="minorEastAsia"/>
          <w:sz w:val="24"/>
          <w:szCs w:val="24"/>
        </w:rPr>
        <w:t xml:space="preserve">　　〒</w:t>
      </w:r>
      <w:r w:rsidRPr="00FA526D">
        <w:rPr>
          <w:rFonts w:asciiTheme="minorEastAsia" w:hAnsiTheme="minorEastAsia" w:hint="eastAsia"/>
          <w:sz w:val="24"/>
          <w:szCs w:val="24"/>
        </w:rPr>
        <w:t>790-8570　愛媛県松山市一番町四丁目４番地２</w:t>
      </w:r>
    </w:p>
    <w:p w14:paraId="1E20BFA9" w14:textId="77777777" w:rsidR="00575484" w:rsidRPr="00FA526D" w:rsidRDefault="00575484">
      <w:pPr>
        <w:rPr>
          <w:rFonts w:asciiTheme="minorEastAsia" w:hAnsiTheme="minorEastAsia"/>
          <w:sz w:val="24"/>
          <w:szCs w:val="24"/>
        </w:rPr>
      </w:pPr>
      <w:r w:rsidRPr="00FA526D">
        <w:rPr>
          <w:rFonts w:asciiTheme="minorEastAsia" w:hAnsiTheme="minorEastAsia"/>
          <w:sz w:val="24"/>
          <w:szCs w:val="24"/>
        </w:rPr>
        <w:t xml:space="preserve">　　電話番号　　</w:t>
      </w:r>
      <w:r w:rsidR="00CB1E3E" w:rsidRPr="00FA526D">
        <w:rPr>
          <w:rFonts w:asciiTheme="minorEastAsia" w:hAnsiTheme="minorEastAsia" w:hint="eastAsia"/>
          <w:sz w:val="24"/>
          <w:szCs w:val="24"/>
        </w:rPr>
        <w:t>０８９－９１２－２</w:t>
      </w:r>
      <w:r w:rsidR="00295B34" w:rsidRPr="00FA526D">
        <w:rPr>
          <w:rFonts w:asciiTheme="minorEastAsia" w:hAnsiTheme="minorEastAsia" w:hint="eastAsia"/>
          <w:sz w:val="24"/>
          <w:szCs w:val="24"/>
        </w:rPr>
        <w:t>２８６</w:t>
      </w:r>
    </w:p>
    <w:p w14:paraId="6965690B" w14:textId="77777777" w:rsidR="00575484" w:rsidRPr="00FA526D" w:rsidRDefault="00575484">
      <w:pPr>
        <w:rPr>
          <w:rFonts w:asciiTheme="minorEastAsia" w:hAnsiTheme="minorEastAsia"/>
          <w:sz w:val="24"/>
          <w:szCs w:val="24"/>
        </w:rPr>
      </w:pPr>
      <w:r w:rsidRPr="00FA526D">
        <w:rPr>
          <w:rFonts w:asciiTheme="minorEastAsia" w:hAnsiTheme="minorEastAsia"/>
          <w:sz w:val="24"/>
          <w:szCs w:val="24"/>
        </w:rPr>
        <w:t xml:space="preserve">　　ＦＡＸ　　　</w:t>
      </w:r>
      <w:r w:rsidR="00CB1E3E" w:rsidRPr="00FA526D">
        <w:rPr>
          <w:rFonts w:asciiTheme="minorEastAsia" w:hAnsiTheme="minorEastAsia"/>
          <w:sz w:val="24"/>
          <w:szCs w:val="24"/>
        </w:rPr>
        <w:t>０８９－９</w:t>
      </w:r>
      <w:r w:rsidR="006E3E6F" w:rsidRPr="00FA526D">
        <w:rPr>
          <w:rFonts w:asciiTheme="minorEastAsia" w:hAnsiTheme="minorEastAsia" w:hint="eastAsia"/>
          <w:sz w:val="24"/>
          <w:szCs w:val="24"/>
        </w:rPr>
        <w:t>１２</w:t>
      </w:r>
      <w:r w:rsidR="00CB1E3E" w:rsidRPr="00FA526D">
        <w:rPr>
          <w:rFonts w:asciiTheme="minorEastAsia" w:hAnsiTheme="minorEastAsia"/>
          <w:sz w:val="24"/>
          <w:szCs w:val="24"/>
        </w:rPr>
        <w:t>－</w:t>
      </w:r>
      <w:r w:rsidR="006E3E6F" w:rsidRPr="00FA526D">
        <w:rPr>
          <w:rFonts w:asciiTheme="minorEastAsia" w:hAnsiTheme="minorEastAsia" w:hint="eastAsia"/>
          <w:sz w:val="24"/>
          <w:szCs w:val="24"/>
        </w:rPr>
        <w:t>２２８４</w:t>
      </w:r>
    </w:p>
    <w:p w14:paraId="727BC31A" w14:textId="77777777" w:rsidR="00E96B5E" w:rsidRPr="00FA526D" w:rsidRDefault="004E0F0F">
      <w:pPr>
        <w:rPr>
          <w:rFonts w:asciiTheme="minorEastAsia" w:hAnsiTheme="minorEastAsia"/>
          <w:sz w:val="24"/>
          <w:szCs w:val="24"/>
        </w:rPr>
      </w:pPr>
      <w:r w:rsidRPr="00FA526D">
        <w:rPr>
          <w:rFonts w:asciiTheme="minorEastAsia" w:hAnsiTheme="minorEastAsia"/>
          <w:sz w:val="24"/>
          <w:szCs w:val="24"/>
        </w:rPr>
        <w:t xml:space="preserve">　　電子メール　</w:t>
      </w:r>
      <w:r w:rsidR="006E3E6F" w:rsidRPr="00FA526D">
        <w:rPr>
          <w:rFonts w:asciiTheme="minorEastAsia" w:hAnsiTheme="minorEastAsia"/>
          <w:sz w:val="24"/>
          <w:szCs w:val="24"/>
        </w:rPr>
        <w:t>smartgyouseisuishin</w:t>
      </w:r>
      <w:r w:rsidR="006E3E6F" w:rsidRPr="00FA526D">
        <w:rPr>
          <w:rFonts w:asciiTheme="minorEastAsia" w:hAnsiTheme="minorEastAsia" w:hint="eastAsia"/>
          <w:sz w:val="24"/>
          <w:szCs w:val="24"/>
        </w:rPr>
        <w:t>@pref.ehime.</w:t>
      </w:r>
      <w:r w:rsidR="006E3E6F" w:rsidRPr="00FA526D">
        <w:rPr>
          <w:rFonts w:asciiTheme="minorEastAsia" w:hAnsiTheme="minorEastAsia"/>
          <w:sz w:val="24"/>
          <w:szCs w:val="24"/>
        </w:rPr>
        <w:t>lg.</w:t>
      </w:r>
      <w:r w:rsidR="006E3E6F" w:rsidRPr="00FA526D">
        <w:rPr>
          <w:rFonts w:asciiTheme="minorEastAsia" w:hAnsiTheme="minorEastAsia" w:hint="eastAsia"/>
          <w:sz w:val="24"/>
          <w:szCs w:val="24"/>
        </w:rPr>
        <w:t>jp</w:t>
      </w:r>
    </w:p>
    <w:p w14:paraId="10F8C32B" w14:textId="77777777" w:rsidR="008A245E" w:rsidRPr="00FA526D" w:rsidRDefault="008A245E">
      <w:pPr>
        <w:rPr>
          <w:rFonts w:asciiTheme="minorEastAsia" w:hAnsiTheme="minorEastAsia"/>
          <w:sz w:val="24"/>
          <w:szCs w:val="24"/>
        </w:rPr>
      </w:pPr>
    </w:p>
    <w:p w14:paraId="326412E0" w14:textId="77777777" w:rsidR="00896C8B" w:rsidRPr="00FA526D" w:rsidRDefault="00896C8B">
      <w:pPr>
        <w:rPr>
          <w:rFonts w:asciiTheme="majorEastAsia" w:eastAsiaTheme="majorEastAsia" w:hAnsiTheme="majorEastAsia"/>
          <w:sz w:val="24"/>
          <w:szCs w:val="24"/>
        </w:rPr>
      </w:pPr>
      <w:r w:rsidRPr="00FA526D">
        <w:rPr>
          <w:rFonts w:asciiTheme="majorEastAsia" w:eastAsiaTheme="majorEastAsia" w:hAnsiTheme="majorEastAsia"/>
          <w:sz w:val="24"/>
          <w:szCs w:val="24"/>
        </w:rPr>
        <w:t>４　技術提案</w:t>
      </w:r>
      <w:r w:rsidR="00B62426" w:rsidRPr="00FA526D">
        <w:rPr>
          <w:rFonts w:asciiTheme="majorEastAsia" w:eastAsiaTheme="majorEastAsia" w:hAnsiTheme="majorEastAsia" w:hint="eastAsia"/>
          <w:sz w:val="24"/>
          <w:szCs w:val="24"/>
        </w:rPr>
        <w:t>書の</w:t>
      </w:r>
      <w:r w:rsidR="00785DF3" w:rsidRPr="00FA526D">
        <w:rPr>
          <w:rFonts w:asciiTheme="majorEastAsia" w:eastAsiaTheme="majorEastAsia" w:hAnsiTheme="majorEastAsia" w:hint="eastAsia"/>
          <w:sz w:val="24"/>
          <w:szCs w:val="24"/>
        </w:rPr>
        <w:t>提出者に必要な</w:t>
      </w:r>
      <w:r w:rsidRPr="00FA526D">
        <w:rPr>
          <w:rFonts w:asciiTheme="majorEastAsia" w:eastAsiaTheme="majorEastAsia" w:hAnsiTheme="majorEastAsia"/>
          <w:sz w:val="24"/>
          <w:szCs w:val="24"/>
        </w:rPr>
        <w:t>資格</w:t>
      </w:r>
    </w:p>
    <w:p w14:paraId="3EB8B044" w14:textId="11181230" w:rsidR="00295B34" w:rsidRPr="00FA526D" w:rsidRDefault="00A30372" w:rsidP="008857CC">
      <w:pPr>
        <w:ind w:left="240" w:hangingChars="100" w:hanging="240"/>
        <w:rPr>
          <w:rFonts w:ascii="ＭＳ 明朝" w:eastAsia="ＭＳ 明朝" w:hAnsi="ＭＳ 明朝" w:cs="Times New Roman"/>
          <w:bCs/>
          <w:sz w:val="24"/>
          <w:szCs w:val="24"/>
        </w:rPr>
      </w:pPr>
      <w:r w:rsidRPr="00FA526D">
        <w:rPr>
          <w:rFonts w:asciiTheme="majorEastAsia" w:eastAsiaTheme="majorEastAsia" w:hAnsiTheme="majorEastAsia" w:hint="eastAsia"/>
          <w:sz w:val="24"/>
          <w:szCs w:val="24"/>
        </w:rPr>
        <w:t xml:space="preserve">　　</w:t>
      </w:r>
      <w:r w:rsidR="008E38E9" w:rsidRPr="00FA526D">
        <w:rPr>
          <w:rFonts w:ascii="ＭＳ 明朝" w:eastAsia="ＭＳ 明朝" w:hAnsi="ＭＳ 明朝" w:cs="Times New Roman" w:hint="eastAsia"/>
          <w:bCs/>
          <w:sz w:val="24"/>
          <w:szCs w:val="24"/>
        </w:rPr>
        <w:t>知事の審査を受け、令和</w:t>
      </w:r>
      <w:r w:rsidR="0097214F" w:rsidRPr="00FA526D">
        <w:rPr>
          <w:rFonts w:ascii="ＭＳ 明朝" w:eastAsia="ＭＳ 明朝" w:hAnsi="ＭＳ 明朝" w:cs="Times New Roman" w:hint="eastAsia"/>
          <w:bCs/>
          <w:sz w:val="24"/>
          <w:szCs w:val="24"/>
        </w:rPr>
        <w:t>５</w:t>
      </w:r>
      <w:r w:rsidR="008E38E9" w:rsidRPr="00FA526D">
        <w:rPr>
          <w:rFonts w:ascii="ＭＳ 明朝" w:eastAsia="ＭＳ 明朝" w:hAnsi="ＭＳ 明朝" w:cs="Times New Roman" w:hint="eastAsia"/>
          <w:bCs/>
          <w:sz w:val="24"/>
          <w:szCs w:val="24"/>
        </w:rPr>
        <w:t>年度</w:t>
      </w:r>
      <w:r w:rsidRPr="00FA526D">
        <w:rPr>
          <w:rFonts w:ascii="ＭＳ 明朝" w:eastAsia="ＭＳ 明朝" w:hAnsi="ＭＳ 明朝" w:cs="Times New Roman" w:hint="eastAsia"/>
          <w:bCs/>
          <w:sz w:val="24"/>
          <w:szCs w:val="24"/>
        </w:rPr>
        <w:t>から</w:t>
      </w:r>
      <w:r w:rsidR="008E38E9" w:rsidRPr="00FA526D">
        <w:rPr>
          <w:rFonts w:ascii="ＭＳ 明朝" w:eastAsia="ＭＳ 明朝" w:hAnsi="ＭＳ 明朝" w:cs="Times New Roman" w:hint="eastAsia"/>
          <w:bCs/>
          <w:sz w:val="24"/>
          <w:szCs w:val="24"/>
        </w:rPr>
        <w:t>令和</w:t>
      </w:r>
      <w:r w:rsidR="0097214F" w:rsidRPr="00FA526D">
        <w:rPr>
          <w:rFonts w:ascii="ＭＳ 明朝" w:eastAsia="ＭＳ 明朝" w:hAnsi="ＭＳ 明朝" w:cs="Times New Roman" w:hint="eastAsia"/>
          <w:bCs/>
          <w:sz w:val="24"/>
          <w:szCs w:val="24"/>
        </w:rPr>
        <w:t>７</w:t>
      </w:r>
      <w:r w:rsidR="00295B34" w:rsidRPr="00FA526D">
        <w:rPr>
          <w:rFonts w:ascii="ＭＳ 明朝" w:eastAsia="ＭＳ 明朝" w:hAnsi="ＭＳ 明朝" w:cs="Times New Roman" w:hint="eastAsia"/>
          <w:bCs/>
          <w:sz w:val="24"/>
          <w:szCs w:val="24"/>
        </w:rPr>
        <w:t>年度の製造の請負等</w:t>
      </w:r>
      <w:r w:rsidRPr="00FA526D">
        <w:rPr>
          <w:rFonts w:ascii="ＭＳ 明朝" w:eastAsia="ＭＳ 明朝" w:hAnsi="ＭＳ 明朝" w:cs="Times New Roman" w:hint="eastAsia"/>
          <w:bCs/>
          <w:sz w:val="24"/>
          <w:szCs w:val="24"/>
        </w:rPr>
        <w:t>に係る一般競争入札に参加する資格を有すると認められ</w:t>
      </w:r>
      <w:r w:rsidR="008E38E9" w:rsidRPr="00FA526D">
        <w:rPr>
          <w:rFonts w:ascii="ＭＳ 明朝" w:eastAsia="ＭＳ 明朝" w:hAnsi="ＭＳ 明朝" w:cs="Times New Roman" w:hint="eastAsia"/>
          <w:bCs/>
          <w:sz w:val="24"/>
          <w:szCs w:val="24"/>
        </w:rPr>
        <w:t>、次の事項に該当する者であること。</w:t>
      </w:r>
    </w:p>
    <w:p w14:paraId="4E4EEDBB" w14:textId="77777777" w:rsidR="00295B34" w:rsidRPr="00FA526D" w:rsidRDefault="00295B34" w:rsidP="00295B34">
      <w:pPr>
        <w:ind w:left="480" w:hangingChars="200" w:hanging="480"/>
        <w:rPr>
          <w:rFonts w:ascii="ＭＳ 明朝" w:eastAsia="ＭＳ 明朝" w:hAnsi="ＭＳ 明朝" w:cs="Times New Roman"/>
          <w:bCs/>
          <w:sz w:val="24"/>
          <w:szCs w:val="24"/>
        </w:rPr>
      </w:pPr>
      <w:r w:rsidRPr="00FA526D">
        <w:rPr>
          <w:rFonts w:ascii="ＭＳ 明朝" w:eastAsia="ＭＳ 明朝" w:hAnsi="ＭＳ 明朝" w:cs="Times New Roman" w:hint="eastAsia"/>
          <w:bCs/>
          <w:sz w:val="24"/>
          <w:szCs w:val="24"/>
        </w:rPr>
        <w:t>（１）地方自治法施行令（昭和22年政令第16号）第167条の４の規定に該当しない者であること</w:t>
      </w:r>
    </w:p>
    <w:p w14:paraId="4502EE48" w14:textId="2D591205" w:rsidR="00B62426" w:rsidRPr="00FA526D" w:rsidRDefault="00295B34" w:rsidP="00295B34">
      <w:pPr>
        <w:ind w:left="480" w:hangingChars="200" w:hanging="480"/>
        <w:rPr>
          <w:rFonts w:ascii="Century" w:eastAsia="ＭＳ 明朝" w:hAnsi="Century" w:cs="Times New Roman"/>
          <w:sz w:val="24"/>
          <w:szCs w:val="24"/>
        </w:rPr>
      </w:pPr>
      <w:r w:rsidRPr="00FA526D">
        <w:rPr>
          <w:rFonts w:ascii="ＭＳ 明朝" w:eastAsia="ＭＳ 明朝" w:hAnsi="ＭＳ 明朝" w:cs="Times New Roman" w:hint="eastAsia"/>
          <w:bCs/>
          <w:sz w:val="24"/>
          <w:szCs w:val="24"/>
        </w:rPr>
        <w:t>（２）参加表明書の受領の期限の日から技術提案書の受領の期限の日までの期間に、知事が行う入札参加資格停止の期間中にない者であること</w:t>
      </w:r>
      <w:r w:rsidR="00B62426" w:rsidRPr="00FA526D">
        <w:rPr>
          <w:rFonts w:ascii="Century" w:eastAsia="ＭＳ 明朝" w:hAnsi="Century" w:cs="Times New Roman" w:hint="eastAsia"/>
          <w:sz w:val="24"/>
          <w:szCs w:val="24"/>
        </w:rPr>
        <w:t>。</w:t>
      </w:r>
    </w:p>
    <w:p w14:paraId="4D150B87" w14:textId="13AD2FBD" w:rsidR="001775B9" w:rsidRPr="00FA526D" w:rsidRDefault="001775B9" w:rsidP="00295B34">
      <w:pPr>
        <w:ind w:left="480" w:hangingChars="200" w:hanging="480"/>
        <w:rPr>
          <w:rFonts w:ascii="Century" w:eastAsia="ＭＳ 明朝" w:hAnsi="Century" w:cs="Times New Roman"/>
          <w:sz w:val="24"/>
          <w:szCs w:val="24"/>
        </w:rPr>
      </w:pPr>
      <w:r w:rsidRPr="00FA526D">
        <w:rPr>
          <w:rFonts w:asciiTheme="minorEastAsia" w:hAnsiTheme="minorEastAsia" w:hint="eastAsia"/>
          <w:sz w:val="24"/>
          <w:szCs w:val="24"/>
        </w:rPr>
        <w:t>（３）プライバシーマークの認定又はISO27001の認証が完了していること。</w:t>
      </w:r>
    </w:p>
    <w:p w14:paraId="1C7C27B6" w14:textId="4A3A5C19" w:rsidR="009C24C6" w:rsidRPr="00FA526D" w:rsidRDefault="009C24C6" w:rsidP="00295B34">
      <w:pPr>
        <w:ind w:left="480" w:hangingChars="200" w:hanging="480"/>
        <w:rPr>
          <w:rFonts w:ascii="Century" w:eastAsia="ＭＳ 明朝" w:hAnsi="Century" w:cs="Times New Roman"/>
          <w:sz w:val="24"/>
          <w:szCs w:val="24"/>
        </w:rPr>
      </w:pPr>
      <w:r w:rsidRPr="00FA526D">
        <w:rPr>
          <w:rFonts w:ascii="Century" w:eastAsia="ＭＳ 明朝" w:hAnsi="Century" w:cs="Times New Roman" w:hint="eastAsia"/>
          <w:sz w:val="24"/>
          <w:szCs w:val="24"/>
        </w:rPr>
        <w:t>（</w:t>
      </w:r>
      <w:r w:rsidR="001775B9" w:rsidRPr="00FA526D">
        <w:rPr>
          <w:rFonts w:ascii="Century" w:eastAsia="ＭＳ 明朝" w:hAnsi="Century" w:cs="Times New Roman" w:hint="eastAsia"/>
          <w:sz w:val="24"/>
          <w:szCs w:val="24"/>
        </w:rPr>
        <w:t>４</w:t>
      </w:r>
      <w:r w:rsidRPr="00FA526D">
        <w:rPr>
          <w:rFonts w:ascii="Century" w:eastAsia="ＭＳ 明朝" w:hAnsi="Century" w:cs="Times New Roman" w:hint="eastAsia"/>
          <w:sz w:val="24"/>
          <w:szCs w:val="24"/>
        </w:rPr>
        <w:t>）安定稼働の観点から、令和</w:t>
      </w:r>
      <w:r w:rsidR="00EE5D76" w:rsidRPr="00FA526D">
        <w:rPr>
          <w:rFonts w:ascii="Century" w:eastAsia="ＭＳ 明朝" w:hAnsi="Century" w:cs="Times New Roman" w:hint="eastAsia"/>
          <w:sz w:val="24"/>
          <w:szCs w:val="24"/>
        </w:rPr>
        <w:t>６</w:t>
      </w:r>
      <w:r w:rsidRPr="00FA526D">
        <w:rPr>
          <w:rFonts w:ascii="Century" w:eastAsia="ＭＳ 明朝" w:hAnsi="Century" w:cs="Times New Roman" w:hint="eastAsia"/>
          <w:sz w:val="24"/>
          <w:szCs w:val="24"/>
        </w:rPr>
        <w:t>年３月時点で</w:t>
      </w:r>
      <w:r w:rsidR="0097214F" w:rsidRPr="00FA526D">
        <w:rPr>
          <w:rFonts w:ascii="Century" w:eastAsia="ＭＳ 明朝" w:hAnsi="Century" w:cs="Times New Roman" w:hint="eastAsia"/>
          <w:sz w:val="24"/>
          <w:szCs w:val="24"/>
        </w:rPr>
        <w:t>地方公共団体</w:t>
      </w:r>
      <w:r w:rsidRPr="00FA526D">
        <w:rPr>
          <w:rFonts w:ascii="Century" w:eastAsia="ＭＳ 明朝" w:hAnsi="Century" w:cs="Times New Roman" w:hint="eastAsia"/>
          <w:sz w:val="24"/>
          <w:szCs w:val="24"/>
        </w:rPr>
        <w:t>における受託実績が</w:t>
      </w:r>
      <w:r w:rsidR="00351D63" w:rsidRPr="00FA526D">
        <w:rPr>
          <w:rFonts w:ascii="Century" w:eastAsia="ＭＳ 明朝" w:hAnsi="Century" w:cs="Times New Roman" w:hint="eastAsia"/>
          <w:sz w:val="24"/>
          <w:szCs w:val="24"/>
        </w:rPr>
        <w:t>１</w:t>
      </w:r>
      <w:r w:rsidRPr="00FA526D">
        <w:rPr>
          <w:rFonts w:ascii="Century" w:eastAsia="ＭＳ 明朝" w:hAnsi="Century" w:cs="Times New Roman" w:hint="eastAsia"/>
          <w:sz w:val="24"/>
          <w:szCs w:val="24"/>
        </w:rPr>
        <w:t>件以上有ること。</w:t>
      </w:r>
    </w:p>
    <w:p w14:paraId="620C25A4" w14:textId="6C93DADB" w:rsidR="00EE5D76" w:rsidRPr="00FA526D" w:rsidRDefault="00EE5D76" w:rsidP="00295B34">
      <w:pPr>
        <w:ind w:left="480" w:hangingChars="200" w:hanging="480"/>
        <w:rPr>
          <w:rFonts w:ascii="Century" w:eastAsia="ＭＳ 明朝" w:hAnsi="Century" w:cs="Times New Roman"/>
          <w:sz w:val="24"/>
          <w:szCs w:val="24"/>
        </w:rPr>
      </w:pPr>
      <w:r w:rsidRPr="00FA526D">
        <w:rPr>
          <w:rFonts w:ascii="Century" w:eastAsia="ＭＳ 明朝" w:hAnsi="Century" w:cs="Times New Roman" w:hint="eastAsia"/>
          <w:sz w:val="24"/>
          <w:szCs w:val="24"/>
        </w:rPr>
        <w:t>（</w:t>
      </w:r>
      <w:r w:rsidR="001775B9" w:rsidRPr="00FA526D">
        <w:rPr>
          <w:rFonts w:ascii="Century" w:eastAsia="ＭＳ 明朝" w:hAnsi="Century" w:cs="Times New Roman" w:hint="eastAsia"/>
          <w:sz w:val="24"/>
          <w:szCs w:val="24"/>
        </w:rPr>
        <w:t>５</w:t>
      </w:r>
      <w:r w:rsidRPr="00FA526D">
        <w:rPr>
          <w:rFonts w:ascii="Century" w:eastAsia="ＭＳ 明朝" w:hAnsi="Century" w:cs="Times New Roman" w:hint="eastAsia"/>
          <w:sz w:val="24"/>
          <w:szCs w:val="24"/>
        </w:rPr>
        <w:t>）</w:t>
      </w:r>
      <w:r w:rsidR="003A610B" w:rsidRPr="00FA526D">
        <w:rPr>
          <w:rFonts w:asciiTheme="minorEastAsia" w:hAnsiTheme="minorEastAsia" w:hint="eastAsia"/>
          <w:sz w:val="24"/>
          <w:szCs w:val="24"/>
        </w:rPr>
        <w:t>提供する電子契約システムサービスが愛媛県の庁内LGWAN環境とインターネット環境で使用が可能であること。同LGWAN環境での使用について申請・構築中等である場合は、根拠資料を提出の上、</w:t>
      </w:r>
      <w:bookmarkStart w:id="1" w:name="_Hlk170247201"/>
      <w:r w:rsidR="003A610B" w:rsidRPr="00FA526D">
        <w:rPr>
          <w:rFonts w:asciiTheme="minorEastAsia" w:hAnsiTheme="minorEastAsia" w:hint="eastAsia"/>
          <w:sz w:val="24"/>
          <w:szCs w:val="24"/>
        </w:rPr>
        <w:t>疎通テストまでに使用可能であること。</w:t>
      </w:r>
      <w:bookmarkEnd w:id="1"/>
    </w:p>
    <w:p w14:paraId="070CEB15" w14:textId="77777777" w:rsidR="00500016" w:rsidRPr="00FA526D" w:rsidRDefault="00500016">
      <w:pPr>
        <w:rPr>
          <w:rFonts w:asciiTheme="minorEastAsia" w:hAnsiTheme="minorEastAsia"/>
          <w:sz w:val="24"/>
          <w:szCs w:val="24"/>
        </w:rPr>
      </w:pPr>
    </w:p>
    <w:p w14:paraId="15A34AB1" w14:textId="77777777" w:rsidR="00500016" w:rsidRPr="00FA526D" w:rsidRDefault="00500016">
      <w:pPr>
        <w:rPr>
          <w:rFonts w:asciiTheme="majorEastAsia" w:eastAsiaTheme="majorEastAsia" w:hAnsiTheme="majorEastAsia"/>
          <w:sz w:val="24"/>
          <w:szCs w:val="24"/>
        </w:rPr>
      </w:pPr>
      <w:r w:rsidRPr="00FA526D">
        <w:rPr>
          <w:rFonts w:asciiTheme="majorEastAsia" w:eastAsiaTheme="majorEastAsia" w:hAnsiTheme="majorEastAsia"/>
          <w:sz w:val="24"/>
          <w:szCs w:val="24"/>
        </w:rPr>
        <w:t>５　参加</w:t>
      </w:r>
      <w:r w:rsidR="00542471" w:rsidRPr="00FA526D">
        <w:rPr>
          <w:rFonts w:asciiTheme="majorEastAsia" w:eastAsiaTheme="majorEastAsia" w:hAnsiTheme="majorEastAsia" w:hint="eastAsia"/>
          <w:sz w:val="24"/>
          <w:szCs w:val="24"/>
        </w:rPr>
        <w:t>表明</w:t>
      </w:r>
    </w:p>
    <w:p w14:paraId="6598DA06" w14:textId="7C739534" w:rsidR="003B6831" w:rsidRPr="00FA526D" w:rsidRDefault="003B6831" w:rsidP="003B6831">
      <w:pPr>
        <w:ind w:leftChars="202" w:left="664" w:hangingChars="100" w:hanging="240"/>
        <w:rPr>
          <w:rFonts w:asciiTheme="minorEastAsia" w:hAnsiTheme="minorEastAsia"/>
          <w:sz w:val="24"/>
          <w:szCs w:val="24"/>
        </w:rPr>
      </w:pPr>
      <w:r w:rsidRPr="00FA526D">
        <w:rPr>
          <w:rFonts w:asciiTheme="minorEastAsia" w:hAnsiTheme="minorEastAsia" w:hint="eastAsia"/>
          <w:sz w:val="24"/>
          <w:szCs w:val="24"/>
        </w:rPr>
        <w:t>・</w:t>
      </w:r>
      <w:r w:rsidR="00896C8B" w:rsidRPr="00FA526D">
        <w:rPr>
          <w:rFonts w:asciiTheme="minorEastAsia" w:hAnsiTheme="minorEastAsia" w:hint="eastAsia"/>
          <w:sz w:val="24"/>
          <w:szCs w:val="24"/>
        </w:rPr>
        <w:t>技術提案への参加を希望する者は、あらかじめ参加</w:t>
      </w:r>
      <w:r w:rsidR="00542471" w:rsidRPr="00FA526D">
        <w:rPr>
          <w:rFonts w:asciiTheme="minorEastAsia" w:hAnsiTheme="minorEastAsia" w:hint="eastAsia"/>
          <w:sz w:val="24"/>
          <w:szCs w:val="24"/>
        </w:rPr>
        <w:t>表明</w:t>
      </w:r>
      <w:r w:rsidR="00896C8B" w:rsidRPr="00FA526D">
        <w:rPr>
          <w:rFonts w:asciiTheme="minorEastAsia" w:hAnsiTheme="minorEastAsia" w:hint="eastAsia"/>
          <w:sz w:val="24"/>
          <w:szCs w:val="24"/>
        </w:rPr>
        <w:t>書（様式１）を提出すること。</w:t>
      </w:r>
    </w:p>
    <w:p w14:paraId="792FF408" w14:textId="20FC8A08" w:rsidR="003F54B9" w:rsidRPr="00FA526D" w:rsidRDefault="003F54B9" w:rsidP="003B6831">
      <w:pPr>
        <w:ind w:leftChars="202" w:left="664" w:hangingChars="100" w:hanging="240"/>
        <w:rPr>
          <w:rFonts w:asciiTheme="minorEastAsia" w:hAnsiTheme="minorEastAsia"/>
          <w:sz w:val="24"/>
          <w:szCs w:val="24"/>
        </w:rPr>
      </w:pPr>
      <w:r w:rsidRPr="00FA526D">
        <w:rPr>
          <w:rFonts w:asciiTheme="minorEastAsia" w:hAnsiTheme="minorEastAsia" w:hint="eastAsia"/>
          <w:sz w:val="24"/>
          <w:szCs w:val="24"/>
        </w:rPr>
        <w:t>・４（３）について確認するため、</w:t>
      </w:r>
      <w:r w:rsidR="00B92353" w:rsidRPr="00FA526D">
        <w:rPr>
          <w:rFonts w:asciiTheme="minorEastAsia" w:hAnsiTheme="minorEastAsia" w:hint="eastAsia"/>
          <w:sz w:val="24"/>
          <w:szCs w:val="24"/>
        </w:rPr>
        <w:t>証明書類（写し）を提出すること。</w:t>
      </w:r>
    </w:p>
    <w:p w14:paraId="772D85DE" w14:textId="61B6FE79" w:rsidR="003B6831" w:rsidRPr="00FA526D" w:rsidRDefault="003B6831" w:rsidP="003B6831">
      <w:pPr>
        <w:ind w:leftChars="202" w:left="664" w:hangingChars="100" w:hanging="240"/>
        <w:rPr>
          <w:rFonts w:asciiTheme="minorEastAsia" w:hAnsiTheme="minorEastAsia"/>
          <w:sz w:val="24"/>
          <w:szCs w:val="24"/>
        </w:rPr>
      </w:pPr>
      <w:r w:rsidRPr="00FA526D">
        <w:rPr>
          <w:rFonts w:asciiTheme="minorEastAsia" w:hAnsiTheme="minorEastAsia" w:hint="eastAsia"/>
          <w:sz w:val="24"/>
          <w:szCs w:val="24"/>
        </w:rPr>
        <w:t>・</w:t>
      </w:r>
      <w:r w:rsidR="008E38E9" w:rsidRPr="00FA526D">
        <w:rPr>
          <w:rFonts w:asciiTheme="minorEastAsia" w:hAnsiTheme="minorEastAsia" w:hint="eastAsia"/>
          <w:sz w:val="24"/>
          <w:szCs w:val="24"/>
        </w:rPr>
        <w:t>４（</w:t>
      </w:r>
      <w:r w:rsidR="001A73D6" w:rsidRPr="00FA526D">
        <w:rPr>
          <w:rFonts w:asciiTheme="minorEastAsia" w:hAnsiTheme="minorEastAsia" w:hint="eastAsia"/>
          <w:sz w:val="24"/>
          <w:szCs w:val="24"/>
        </w:rPr>
        <w:t>４</w:t>
      </w:r>
      <w:r w:rsidR="008E38E9" w:rsidRPr="00FA526D">
        <w:rPr>
          <w:rFonts w:asciiTheme="minorEastAsia" w:hAnsiTheme="minorEastAsia" w:hint="eastAsia"/>
          <w:sz w:val="24"/>
          <w:szCs w:val="24"/>
        </w:rPr>
        <w:t>）について確認するため、契約書・仕様書（写し）、公表資料等で時期、規模、体制及び内容が確認できる書類を提出すること。</w:t>
      </w:r>
    </w:p>
    <w:p w14:paraId="34751569" w14:textId="3C87AE50" w:rsidR="004E0F0F" w:rsidRPr="00FA526D" w:rsidRDefault="003B6831" w:rsidP="003B6831">
      <w:pPr>
        <w:ind w:leftChars="202" w:left="664" w:hangingChars="100" w:hanging="240"/>
        <w:rPr>
          <w:rFonts w:asciiTheme="minorEastAsia" w:hAnsiTheme="minorEastAsia"/>
          <w:sz w:val="24"/>
          <w:szCs w:val="24"/>
        </w:rPr>
      </w:pPr>
      <w:r w:rsidRPr="00FA526D">
        <w:rPr>
          <w:rFonts w:asciiTheme="minorEastAsia" w:hAnsiTheme="minorEastAsia" w:hint="eastAsia"/>
          <w:sz w:val="24"/>
          <w:szCs w:val="24"/>
        </w:rPr>
        <w:t>・</w:t>
      </w:r>
      <w:r w:rsidR="00F50714" w:rsidRPr="00FA526D">
        <w:rPr>
          <w:rFonts w:asciiTheme="minorEastAsia" w:hAnsiTheme="minorEastAsia" w:hint="eastAsia"/>
          <w:sz w:val="24"/>
          <w:szCs w:val="24"/>
        </w:rPr>
        <w:t>４（</w:t>
      </w:r>
      <w:r w:rsidR="001A73D6" w:rsidRPr="00FA526D">
        <w:rPr>
          <w:rFonts w:asciiTheme="minorEastAsia" w:hAnsiTheme="minorEastAsia" w:hint="eastAsia"/>
          <w:sz w:val="24"/>
          <w:szCs w:val="24"/>
        </w:rPr>
        <w:t>５</w:t>
      </w:r>
      <w:r w:rsidR="00F50714" w:rsidRPr="00FA526D">
        <w:rPr>
          <w:rFonts w:asciiTheme="minorEastAsia" w:hAnsiTheme="minorEastAsia" w:hint="eastAsia"/>
          <w:sz w:val="24"/>
          <w:szCs w:val="24"/>
        </w:rPr>
        <w:t>）について確認するため、</w:t>
      </w:r>
      <w:r w:rsidR="00F50714" w:rsidRPr="00FA526D">
        <w:rPr>
          <w:rFonts w:ascii="Century" w:eastAsia="ＭＳ 明朝" w:hAnsi="Century" w:cs="Times New Roman" w:hint="eastAsia"/>
          <w:sz w:val="24"/>
          <w:szCs w:val="24"/>
        </w:rPr>
        <w:t>LGWAN-</w:t>
      </w:r>
      <w:r w:rsidR="00F50714" w:rsidRPr="00FA526D">
        <w:rPr>
          <w:rFonts w:ascii="Century" w:eastAsia="ＭＳ 明朝" w:hAnsi="Century" w:cs="Times New Roman"/>
          <w:sz w:val="24"/>
          <w:szCs w:val="24"/>
        </w:rPr>
        <w:t>ASP</w:t>
      </w:r>
      <w:r w:rsidR="00F50714" w:rsidRPr="00FA526D">
        <w:rPr>
          <w:rFonts w:ascii="Century" w:eastAsia="ＭＳ 明朝" w:hAnsi="Century" w:cs="Times New Roman" w:hint="eastAsia"/>
          <w:sz w:val="24"/>
          <w:szCs w:val="24"/>
        </w:rPr>
        <w:t>登録など</w:t>
      </w:r>
      <w:r w:rsidRPr="00FA526D">
        <w:rPr>
          <w:rFonts w:ascii="Century" w:eastAsia="ＭＳ 明朝" w:hAnsi="Century" w:cs="Times New Roman" w:hint="eastAsia"/>
          <w:sz w:val="24"/>
          <w:szCs w:val="24"/>
        </w:rPr>
        <w:t>LGWAN</w:t>
      </w:r>
      <w:r w:rsidRPr="00FA526D">
        <w:rPr>
          <w:rFonts w:ascii="Century" w:eastAsia="ＭＳ 明朝" w:hAnsi="Century" w:cs="Times New Roman" w:hint="eastAsia"/>
          <w:sz w:val="24"/>
          <w:szCs w:val="24"/>
        </w:rPr>
        <w:t>環境での使用が可能であることを確認できる書類を提出するとともに、インターネット環境で使用が可能であることを確認できる書類を提出すること。</w:t>
      </w:r>
    </w:p>
    <w:p w14:paraId="0AC31DF6" w14:textId="62F6FEA7" w:rsidR="00FC3517" w:rsidRPr="00FA526D" w:rsidRDefault="00FC3517" w:rsidP="003B6831">
      <w:pPr>
        <w:ind w:left="480" w:hangingChars="200" w:hanging="480"/>
        <w:rPr>
          <w:rFonts w:asciiTheme="minorEastAsia" w:hAnsiTheme="minorEastAsia"/>
          <w:sz w:val="24"/>
          <w:szCs w:val="24"/>
        </w:rPr>
      </w:pPr>
      <w:r w:rsidRPr="00FA526D">
        <w:rPr>
          <w:rFonts w:asciiTheme="minorEastAsia" w:hAnsiTheme="minorEastAsia"/>
          <w:sz w:val="24"/>
          <w:szCs w:val="24"/>
        </w:rPr>
        <w:t xml:space="preserve">　　なお、期限内に参加</w:t>
      </w:r>
      <w:r w:rsidR="00542471" w:rsidRPr="00FA526D">
        <w:rPr>
          <w:rFonts w:asciiTheme="minorEastAsia" w:hAnsiTheme="minorEastAsia" w:hint="eastAsia"/>
          <w:sz w:val="24"/>
          <w:szCs w:val="24"/>
        </w:rPr>
        <w:t>表明</w:t>
      </w:r>
      <w:r w:rsidRPr="00FA526D">
        <w:rPr>
          <w:rFonts w:asciiTheme="minorEastAsia" w:hAnsiTheme="minorEastAsia"/>
          <w:sz w:val="24"/>
          <w:szCs w:val="24"/>
        </w:rPr>
        <w:t>書を提出していない者は、技術提案に参加することができない。</w:t>
      </w:r>
    </w:p>
    <w:p w14:paraId="7A611E69" w14:textId="77777777" w:rsidR="00FC3517" w:rsidRPr="00FA526D" w:rsidRDefault="00500016" w:rsidP="00896C8B">
      <w:pPr>
        <w:ind w:left="240" w:hangingChars="100" w:hanging="240"/>
        <w:rPr>
          <w:rFonts w:asciiTheme="minorEastAsia" w:hAnsiTheme="minorEastAsia"/>
          <w:sz w:val="24"/>
          <w:szCs w:val="24"/>
        </w:rPr>
      </w:pPr>
      <w:r w:rsidRPr="00FA526D">
        <w:rPr>
          <w:rFonts w:asciiTheme="minorEastAsia" w:hAnsiTheme="minorEastAsia" w:hint="eastAsia"/>
          <w:sz w:val="24"/>
          <w:szCs w:val="24"/>
        </w:rPr>
        <w:t>（１）期限</w:t>
      </w:r>
    </w:p>
    <w:p w14:paraId="7AD89D40" w14:textId="0D27383A" w:rsidR="00896C8B" w:rsidRPr="00FA526D" w:rsidRDefault="00953FB7" w:rsidP="00FB51C4">
      <w:pPr>
        <w:ind w:leftChars="100" w:left="210" w:firstLineChars="200" w:firstLine="480"/>
        <w:rPr>
          <w:rFonts w:asciiTheme="minorEastAsia" w:hAnsiTheme="minorEastAsia"/>
          <w:sz w:val="24"/>
          <w:szCs w:val="24"/>
        </w:rPr>
      </w:pPr>
      <w:r w:rsidRPr="00FA526D">
        <w:rPr>
          <w:rFonts w:asciiTheme="minorEastAsia" w:hAnsiTheme="minorEastAsia" w:hint="eastAsia"/>
          <w:sz w:val="24"/>
          <w:szCs w:val="24"/>
        </w:rPr>
        <w:t>令和</w:t>
      </w:r>
      <w:r w:rsidR="00311BC2" w:rsidRPr="00FA526D">
        <w:rPr>
          <w:rFonts w:asciiTheme="minorEastAsia" w:hAnsiTheme="minorEastAsia" w:hint="eastAsia"/>
          <w:sz w:val="24"/>
          <w:szCs w:val="24"/>
        </w:rPr>
        <w:t>６</w:t>
      </w:r>
      <w:r w:rsidRPr="00FA526D">
        <w:rPr>
          <w:rFonts w:asciiTheme="minorEastAsia" w:hAnsiTheme="minorEastAsia" w:hint="eastAsia"/>
          <w:sz w:val="24"/>
          <w:szCs w:val="24"/>
        </w:rPr>
        <w:t>年</w:t>
      </w:r>
      <w:r w:rsidR="005A75FD" w:rsidRPr="00FA526D">
        <w:rPr>
          <w:rFonts w:asciiTheme="minorEastAsia" w:hAnsiTheme="minorEastAsia" w:hint="eastAsia"/>
          <w:sz w:val="24"/>
          <w:szCs w:val="24"/>
        </w:rPr>
        <w:t>８</w:t>
      </w:r>
      <w:r w:rsidR="00FC3517" w:rsidRPr="00FA526D">
        <w:rPr>
          <w:rFonts w:asciiTheme="minorEastAsia" w:hAnsiTheme="minorEastAsia" w:hint="eastAsia"/>
          <w:sz w:val="24"/>
          <w:szCs w:val="24"/>
        </w:rPr>
        <w:t>月</w:t>
      </w:r>
      <w:r w:rsidR="005A75FD" w:rsidRPr="00FA526D">
        <w:rPr>
          <w:rFonts w:asciiTheme="minorEastAsia" w:hAnsiTheme="minorEastAsia" w:hint="eastAsia"/>
          <w:sz w:val="24"/>
          <w:szCs w:val="24"/>
        </w:rPr>
        <w:t>１</w:t>
      </w:r>
      <w:r w:rsidR="00FC3517" w:rsidRPr="00FA526D">
        <w:rPr>
          <w:rFonts w:asciiTheme="minorEastAsia" w:hAnsiTheme="minorEastAsia" w:hint="eastAsia"/>
          <w:sz w:val="24"/>
          <w:szCs w:val="24"/>
        </w:rPr>
        <w:t>日（</w:t>
      </w:r>
      <w:r w:rsidR="005A75FD" w:rsidRPr="00FA526D">
        <w:rPr>
          <w:rFonts w:asciiTheme="minorEastAsia" w:hAnsiTheme="minorEastAsia" w:hint="eastAsia"/>
          <w:sz w:val="24"/>
          <w:szCs w:val="24"/>
        </w:rPr>
        <w:t>木</w:t>
      </w:r>
      <w:r w:rsidR="00FC3517" w:rsidRPr="00FA526D">
        <w:rPr>
          <w:rFonts w:asciiTheme="minorEastAsia" w:hAnsiTheme="minorEastAsia" w:hint="eastAsia"/>
          <w:sz w:val="24"/>
          <w:szCs w:val="24"/>
        </w:rPr>
        <w:t>）</w:t>
      </w:r>
      <w:r w:rsidR="005C3E74" w:rsidRPr="00FA526D">
        <w:rPr>
          <w:rFonts w:asciiTheme="minorEastAsia" w:hAnsiTheme="minorEastAsia" w:hint="eastAsia"/>
          <w:sz w:val="24"/>
          <w:szCs w:val="24"/>
        </w:rPr>
        <w:t>17</w:t>
      </w:r>
      <w:r w:rsidR="00FC3517" w:rsidRPr="00FA526D">
        <w:rPr>
          <w:rFonts w:asciiTheme="minorEastAsia" w:hAnsiTheme="minorEastAsia" w:hint="eastAsia"/>
          <w:sz w:val="24"/>
          <w:szCs w:val="24"/>
        </w:rPr>
        <w:t>時</w:t>
      </w:r>
      <w:r w:rsidR="005C3E74" w:rsidRPr="00FA526D">
        <w:rPr>
          <w:rFonts w:asciiTheme="minorEastAsia" w:hAnsiTheme="minorEastAsia" w:hint="eastAsia"/>
          <w:sz w:val="24"/>
          <w:szCs w:val="24"/>
        </w:rPr>
        <w:t>15</w:t>
      </w:r>
      <w:r w:rsidR="00FC3517" w:rsidRPr="00FA526D">
        <w:rPr>
          <w:rFonts w:asciiTheme="minorEastAsia" w:hAnsiTheme="minorEastAsia" w:hint="eastAsia"/>
          <w:sz w:val="24"/>
          <w:szCs w:val="24"/>
        </w:rPr>
        <w:t>分</w:t>
      </w:r>
    </w:p>
    <w:p w14:paraId="63158ADF" w14:textId="77777777" w:rsidR="00FC3517" w:rsidRPr="00FA526D" w:rsidRDefault="00500016" w:rsidP="00896C8B">
      <w:pPr>
        <w:ind w:left="240" w:hangingChars="100" w:hanging="240"/>
        <w:rPr>
          <w:rFonts w:asciiTheme="minorEastAsia" w:hAnsiTheme="minorEastAsia"/>
          <w:sz w:val="24"/>
          <w:szCs w:val="24"/>
        </w:rPr>
      </w:pPr>
      <w:r w:rsidRPr="00FA526D">
        <w:rPr>
          <w:rFonts w:asciiTheme="minorEastAsia" w:hAnsiTheme="minorEastAsia"/>
          <w:sz w:val="24"/>
          <w:szCs w:val="24"/>
        </w:rPr>
        <w:lastRenderedPageBreak/>
        <w:t>（２）場所</w:t>
      </w:r>
    </w:p>
    <w:p w14:paraId="4C7D7922" w14:textId="77777777" w:rsidR="00500016" w:rsidRPr="00FA526D" w:rsidRDefault="00FC3517" w:rsidP="00FC3517">
      <w:pPr>
        <w:ind w:leftChars="100" w:left="210" w:firstLineChars="200" w:firstLine="480"/>
        <w:rPr>
          <w:rFonts w:asciiTheme="minorEastAsia" w:hAnsiTheme="minorEastAsia"/>
          <w:sz w:val="24"/>
          <w:szCs w:val="24"/>
        </w:rPr>
      </w:pPr>
      <w:r w:rsidRPr="00FA526D">
        <w:rPr>
          <w:rFonts w:asciiTheme="minorEastAsia" w:hAnsiTheme="minorEastAsia"/>
          <w:sz w:val="24"/>
          <w:szCs w:val="24"/>
        </w:rPr>
        <w:t>３に同じ</w:t>
      </w:r>
    </w:p>
    <w:p w14:paraId="049CEB51" w14:textId="77777777" w:rsidR="00FC3517" w:rsidRPr="00FA526D" w:rsidRDefault="00500016" w:rsidP="00FC3517">
      <w:pPr>
        <w:ind w:left="1440" w:hangingChars="600" w:hanging="1440"/>
        <w:rPr>
          <w:rFonts w:asciiTheme="minorEastAsia" w:hAnsiTheme="minorEastAsia"/>
          <w:sz w:val="24"/>
          <w:szCs w:val="24"/>
        </w:rPr>
      </w:pPr>
      <w:r w:rsidRPr="00FA526D">
        <w:rPr>
          <w:rFonts w:asciiTheme="minorEastAsia" w:hAnsiTheme="minorEastAsia"/>
          <w:sz w:val="24"/>
          <w:szCs w:val="24"/>
        </w:rPr>
        <w:t>（</w:t>
      </w:r>
      <w:r w:rsidR="00FC3517" w:rsidRPr="00FA526D">
        <w:rPr>
          <w:rFonts w:asciiTheme="minorEastAsia" w:hAnsiTheme="minorEastAsia"/>
          <w:sz w:val="24"/>
          <w:szCs w:val="24"/>
        </w:rPr>
        <w:t>３</w:t>
      </w:r>
      <w:r w:rsidRPr="00FA526D">
        <w:rPr>
          <w:rFonts w:asciiTheme="minorEastAsia" w:hAnsiTheme="minorEastAsia"/>
          <w:sz w:val="24"/>
          <w:szCs w:val="24"/>
        </w:rPr>
        <w:t>）方法</w:t>
      </w:r>
    </w:p>
    <w:p w14:paraId="12FC2D5D" w14:textId="77777777" w:rsidR="00500016" w:rsidRPr="00FA526D" w:rsidRDefault="00953FB7" w:rsidP="00953FB7">
      <w:pPr>
        <w:ind w:left="708" w:hangingChars="295" w:hanging="708"/>
        <w:rPr>
          <w:rFonts w:asciiTheme="minorEastAsia" w:hAnsiTheme="minorEastAsia"/>
          <w:sz w:val="24"/>
          <w:szCs w:val="24"/>
        </w:rPr>
      </w:pPr>
      <w:r w:rsidRPr="00FA526D">
        <w:rPr>
          <w:rFonts w:asciiTheme="minorEastAsia" w:hAnsiTheme="minorEastAsia" w:hint="eastAsia"/>
          <w:sz w:val="24"/>
          <w:szCs w:val="24"/>
        </w:rPr>
        <w:t xml:space="preserve">　　　</w:t>
      </w:r>
      <w:r w:rsidRPr="00FA526D">
        <w:rPr>
          <w:rFonts w:asciiTheme="minorEastAsia" w:hAnsiTheme="minorEastAsia"/>
          <w:sz w:val="24"/>
          <w:szCs w:val="24"/>
        </w:rPr>
        <w:t>持参または郵送（書留若しくは簡易書留又は信書便でこれらに準じる</w:t>
      </w:r>
      <w:r w:rsidR="00FC3517" w:rsidRPr="00FA526D">
        <w:rPr>
          <w:rFonts w:asciiTheme="minorEastAsia" w:hAnsiTheme="minorEastAsia"/>
          <w:sz w:val="24"/>
          <w:szCs w:val="24"/>
        </w:rPr>
        <w:t>ので期限までに到着したものに限る。）すること。</w:t>
      </w:r>
    </w:p>
    <w:p w14:paraId="6F64FF55" w14:textId="77777777" w:rsidR="00996BEC" w:rsidRPr="00FA526D" w:rsidRDefault="00B62A6B" w:rsidP="009E35C6">
      <w:pPr>
        <w:ind w:left="960" w:hangingChars="400" w:hanging="960"/>
        <w:rPr>
          <w:rFonts w:asciiTheme="minorEastAsia" w:hAnsiTheme="minorEastAsia"/>
          <w:sz w:val="24"/>
          <w:szCs w:val="24"/>
        </w:rPr>
      </w:pPr>
      <w:r w:rsidRPr="00FA526D">
        <w:rPr>
          <w:rFonts w:asciiTheme="minorEastAsia" w:hAnsiTheme="minorEastAsia" w:hint="eastAsia"/>
          <w:sz w:val="24"/>
          <w:szCs w:val="24"/>
        </w:rPr>
        <w:t>（</w:t>
      </w:r>
      <w:r w:rsidR="009E35C6" w:rsidRPr="00FA526D">
        <w:rPr>
          <w:rFonts w:asciiTheme="minorEastAsia" w:hAnsiTheme="minorEastAsia" w:hint="eastAsia"/>
          <w:sz w:val="24"/>
          <w:szCs w:val="24"/>
        </w:rPr>
        <w:t>４</w:t>
      </w:r>
      <w:r w:rsidRPr="00FA526D">
        <w:rPr>
          <w:rFonts w:asciiTheme="minorEastAsia" w:hAnsiTheme="minorEastAsia" w:hint="eastAsia"/>
          <w:sz w:val="24"/>
          <w:szCs w:val="24"/>
        </w:rPr>
        <w:t>）</w:t>
      </w:r>
      <w:r w:rsidR="00996BEC" w:rsidRPr="00FA526D">
        <w:rPr>
          <w:rFonts w:asciiTheme="minorEastAsia" w:hAnsiTheme="minorEastAsia" w:hint="eastAsia"/>
          <w:sz w:val="24"/>
          <w:szCs w:val="24"/>
        </w:rPr>
        <w:t>参加資格の確認</w:t>
      </w:r>
    </w:p>
    <w:p w14:paraId="10A442B6" w14:textId="3C99094A" w:rsidR="00B62A6B" w:rsidRPr="00FA526D" w:rsidRDefault="00996BEC" w:rsidP="00FF3E37">
      <w:pPr>
        <w:ind w:left="720" w:hangingChars="300" w:hanging="720"/>
        <w:rPr>
          <w:rFonts w:asciiTheme="minorEastAsia" w:hAnsiTheme="minorEastAsia"/>
          <w:sz w:val="24"/>
          <w:szCs w:val="24"/>
        </w:rPr>
      </w:pPr>
      <w:r w:rsidRPr="00FA526D">
        <w:rPr>
          <w:rFonts w:asciiTheme="minorEastAsia" w:hAnsiTheme="minorEastAsia" w:hint="eastAsia"/>
          <w:sz w:val="24"/>
          <w:szCs w:val="24"/>
        </w:rPr>
        <w:t xml:space="preserve">　　ア　参加資格の確認の結果は、</w:t>
      </w:r>
      <w:r w:rsidR="00115F34" w:rsidRPr="00FA526D">
        <w:rPr>
          <w:rFonts w:asciiTheme="minorEastAsia" w:hAnsiTheme="minorEastAsia" w:hint="eastAsia"/>
          <w:sz w:val="24"/>
          <w:szCs w:val="24"/>
        </w:rPr>
        <w:t>参加表明</w:t>
      </w:r>
      <w:r w:rsidRPr="00FA526D">
        <w:rPr>
          <w:rFonts w:asciiTheme="minorEastAsia" w:hAnsiTheme="minorEastAsia" w:hint="eastAsia"/>
          <w:sz w:val="24"/>
          <w:szCs w:val="24"/>
        </w:rPr>
        <w:t>書を提出した者（</w:t>
      </w:r>
      <w:r w:rsidR="00FF3E37" w:rsidRPr="00FA526D">
        <w:rPr>
          <w:rFonts w:asciiTheme="minorEastAsia" w:hAnsiTheme="minorEastAsia" w:hint="eastAsia"/>
          <w:sz w:val="24"/>
          <w:szCs w:val="24"/>
        </w:rPr>
        <w:t>以下「</w:t>
      </w:r>
      <w:r w:rsidR="00115F34" w:rsidRPr="00FA526D">
        <w:rPr>
          <w:rFonts w:asciiTheme="minorEastAsia" w:hAnsiTheme="minorEastAsia" w:hint="eastAsia"/>
          <w:sz w:val="24"/>
          <w:szCs w:val="24"/>
        </w:rPr>
        <w:t>表明</w:t>
      </w:r>
      <w:r w:rsidR="00FF3E37" w:rsidRPr="00FA526D">
        <w:rPr>
          <w:rFonts w:asciiTheme="minorEastAsia" w:hAnsiTheme="minorEastAsia" w:hint="eastAsia"/>
          <w:sz w:val="24"/>
          <w:szCs w:val="24"/>
        </w:rPr>
        <w:t>者」という。）に対して、</w:t>
      </w:r>
      <w:r w:rsidR="00953FB7" w:rsidRPr="00FA526D">
        <w:rPr>
          <w:rFonts w:asciiTheme="minorEastAsia" w:hAnsiTheme="minorEastAsia" w:hint="eastAsia"/>
          <w:sz w:val="24"/>
          <w:szCs w:val="24"/>
        </w:rPr>
        <w:t>令和</w:t>
      </w:r>
      <w:r w:rsidR="00311BC2" w:rsidRPr="00FA526D">
        <w:rPr>
          <w:rFonts w:asciiTheme="minorEastAsia" w:hAnsiTheme="minorEastAsia" w:hint="eastAsia"/>
          <w:sz w:val="24"/>
          <w:szCs w:val="24"/>
        </w:rPr>
        <w:t>６</w:t>
      </w:r>
      <w:r w:rsidR="00953FB7" w:rsidRPr="00FA526D">
        <w:rPr>
          <w:rFonts w:asciiTheme="minorEastAsia" w:hAnsiTheme="minorEastAsia" w:hint="eastAsia"/>
          <w:sz w:val="24"/>
          <w:szCs w:val="24"/>
        </w:rPr>
        <w:t>年</w:t>
      </w:r>
      <w:r w:rsidR="005A75FD" w:rsidRPr="00FA526D">
        <w:rPr>
          <w:rFonts w:asciiTheme="minorEastAsia" w:hAnsiTheme="minorEastAsia" w:hint="eastAsia"/>
          <w:sz w:val="24"/>
          <w:szCs w:val="24"/>
        </w:rPr>
        <w:t>８</w:t>
      </w:r>
      <w:r w:rsidR="00FF3E37" w:rsidRPr="00FA526D">
        <w:rPr>
          <w:rFonts w:asciiTheme="minorEastAsia" w:hAnsiTheme="minorEastAsia"/>
          <w:sz w:val="24"/>
          <w:szCs w:val="24"/>
        </w:rPr>
        <w:t>月</w:t>
      </w:r>
      <w:r w:rsidR="005A75FD" w:rsidRPr="00FA526D">
        <w:rPr>
          <w:rFonts w:asciiTheme="minorEastAsia" w:hAnsiTheme="minorEastAsia" w:hint="eastAsia"/>
          <w:sz w:val="24"/>
          <w:szCs w:val="24"/>
        </w:rPr>
        <w:t>６</w:t>
      </w:r>
      <w:r w:rsidR="00FF3E37" w:rsidRPr="00FA526D">
        <w:rPr>
          <w:rFonts w:asciiTheme="minorEastAsia" w:hAnsiTheme="minorEastAsia"/>
          <w:sz w:val="24"/>
          <w:szCs w:val="24"/>
        </w:rPr>
        <w:t>日（</w:t>
      </w:r>
      <w:r w:rsidR="005A75FD" w:rsidRPr="00FA526D">
        <w:rPr>
          <w:rFonts w:asciiTheme="minorEastAsia" w:hAnsiTheme="minorEastAsia" w:hint="eastAsia"/>
          <w:sz w:val="24"/>
          <w:szCs w:val="24"/>
        </w:rPr>
        <w:t>火</w:t>
      </w:r>
      <w:r w:rsidR="00FF3E37" w:rsidRPr="00FA526D">
        <w:rPr>
          <w:rFonts w:asciiTheme="minorEastAsia" w:hAnsiTheme="minorEastAsia"/>
          <w:sz w:val="24"/>
          <w:szCs w:val="24"/>
        </w:rPr>
        <w:t>）</w:t>
      </w:r>
      <w:r w:rsidR="00FF3E37" w:rsidRPr="00FA526D">
        <w:rPr>
          <w:rFonts w:asciiTheme="minorEastAsia" w:hAnsiTheme="minorEastAsia" w:hint="eastAsia"/>
          <w:sz w:val="24"/>
          <w:szCs w:val="24"/>
        </w:rPr>
        <w:t>までに、書面</w:t>
      </w:r>
      <w:r w:rsidR="004B0FEC" w:rsidRPr="00FA526D">
        <w:rPr>
          <w:rFonts w:asciiTheme="minorEastAsia" w:hAnsiTheme="minorEastAsia" w:hint="eastAsia"/>
          <w:sz w:val="24"/>
          <w:szCs w:val="24"/>
        </w:rPr>
        <w:t>等</w:t>
      </w:r>
      <w:r w:rsidR="00FF3E37" w:rsidRPr="00FA526D">
        <w:rPr>
          <w:rFonts w:asciiTheme="minorEastAsia" w:hAnsiTheme="minorEastAsia" w:hint="eastAsia"/>
          <w:sz w:val="24"/>
          <w:szCs w:val="24"/>
        </w:rPr>
        <w:t>により通知する。</w:t>
      </w:r>
    </w:p>
    <w:p w14:paraId="08A00A13" w14:textId="77777777" w:rsidR="00B62A6B" w:rsidRPr="00FA526D" w:rsidRDefault="00FF3E37" w:rsidP="00B62A6B">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Pr="00FA526D">
        <w:rPr>
          <w:rFonts w:asciiTheme="minorEastAsia" w:hAnsiTheme="minorEastAsia" w:hint="eastAsia"/>
          <w:sz w:val="24"/>
          <w:szCs w:val="24"/>
        </w:rPr>
        <w:t>イ</w:t>
      </w:r>
      <w:r w:rsidR="00B62A6B" w:rsidRPr="00FA526D">
        <w:rPr>
          <w:rFonts w:asciiTheme="minorEastAsia" w:hAnsiTheme="minorEastAsia"/>
          <w:sz w:val="24"/>
          <w:szCs w:val="24"/>
        </w:rPr>
        <w:t xml:space="preserve">　</w:t>
      </w:r>
      <w:r w:rsidR="00B62A6B" w:rsidRPr="00FA526D">
        <w:rPr>
          <w:rFonts w:asciiTheme="minorEastAsia" w:hAnsiTheme="minorEastAsia" w:hint="eastAsia"/>
          <w:sz w:val="24"/>
          <w:szCs w:val="24"/>
        </w:rPr>
        <w:t>参加資格が認められなかった</w:t>
      </w:r>
      <w:r w:rsidR="00B62A6B" w:rsidRPr="00FA526D">
        <w:rPr>
          <w:rFonts w:asciiTheme="minorEastAsia" w:hAnsiTheme="minorEastAsia"/>
          <w:sz w:val="24"/>
          <w:szCs w:val="24"/>
        </w:rPr>
        <w:t>者に対しては、</w:t>
      </w:r>
      <w:r w:rsidR="00B62A6B" w:rsidRPr="00FA526D">
        <w:rPr>
          <w:rFonts w:asciiTheme="minorEastAsia" w:hAnsiTheme="minorEastAsia" w:hint="eastAsia"/>
          <w:sz w:val="24"/>
          <w:szCs w:val="24"/>
        </w:rPr>
        <w:t>その旨と</w:t>
      </w:r>
      <w:r w:rsidR="00B62A6B" w:rsidRPr="00FA526D">
        <w:rPr>
          <w:rFonts w:asciiTheme="minorEastAsia" w:hAnsiTheme="minorEastAsia"/>
          <w:sz w:val="24"/>
          <w:szCs w:val="24"/>
        </w:rPr>
        <w:t>その理由を書面により、愛媛県知事から通知する。</w:t>
      </w:r>
    </w:p>
    <w:p w14:paraId="7EAF3917" w14:textId="30091BD4" w:rsidR="00B62A6B" w:rsidRPr="00FA526D" w:rsidRDefault="00FF3E37" w:rsidP="00B62A6B">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Pr="00FA526D">
        <w:rPr>
          <w:rFonts w:asciiTheme="minorEastAsia" w:hAnsiTheme="minorEastAsia" w:hint="eastAsia"/>
          <w:sz w:val="24"/>
          <w:szCs w:val="24"/>
        </w:rPr>
        <w:t>ウ</w:t>
      </w:r>
      <w:r w:rsidR="00B62A6B" w:rsidRPr="00FA526D">
        <w:rPr>
          <w:rFonts w:asciiTheme="minorEastAsia" w:hAnsiTheme="minorEastAsia"/>
          <w:sz w:val="24"/>
          <w:szCs w:val="24"/>
        </w:rPr>
        <w:t xml:space="preserve">　</w:t>
      </w:r>
      <w:r w:rsidRPr="00FA526D">
        <w:rPr>
          <w:rFonts w:asciiTheme="minorEastAsia" w:hAnsiTheme="minorEastAsia" w:hint="eastAsia"/>
          <w:sz w:val="24"/>
          <w:szCs w:val="24"/>
        </w:rPr>
        <w:t>イ</w:t>
      </w:r>
      <w:r w:rsidR="00B62A6B" w:rsidRPr="00FA526D">
        <w:rPr>
          <w:rFonts w:asciiTheme="minorEastAsia" w:hAnsiTheme="minorEastAsia"/>
          <w:sz w:val="24"/>
          <w:szCs w:val="24"/>
        </w:rPr>
        <w:t>の通知を受けた者は、</w:t>
      </w:r>
      <w:r w:rsidR="00953FB7" w:rsidRPr="00FA526D">
        <w:rPr>
          <w:rFonts w:asciiTheme="minorEastAsia" w:hAnsiTheme="minorEastAsia" w:hint="eastAsia"/>
          <w:sz w:val="24"/>
          <w:szCs w:val="24"/>
        </w:rPr>
        <w:t>令和</w:t>
      </w:r>
      <w:r w:rsidR="00311BC2" w:rsidRPr="00FA526D">
        <w:rPr>
          <w:rFonts w:asciiTheme="minorEastAsia" w:hAnsiTheme="minorEastAsia" w:hint="eastAsia"/>
          <w:sz w:val="24"/>
          <w:szCs w:val="24"/>
        </w:rPr>
        <w:t>６</w:t>
      </w:r>
      <w:r w:rsidR="00953FB7" w:rsidRPr="00FA526D">
        <w:rPr>
          <w:rFonts w:asciiTheme="minorEastAsia" w:hAnsiTheme="minorEastAsia" w:hint="eastAsia"/>
          <w:sz w:val="24"/>
          <w:szCs w:val="24"/>
        </w:rPr>
        <w:t>年</w:t>
      </w:r>
      <w:r w:rsidR="005A75FD" w:rsidRPr="00FA526D">
        <w:rPr>
          <w:rFonts w:asciiTheme="minorEastAsia" w:hAnsiTheme="minorEastAsia" w:hint="eastAsia"/>
          <w:sz w:val="24"/>
          <w:szCs w:val="24"/>
        </w:rPr>
        <w:t>８</w:t>
      </w:r>
      <w:r w:rsidR="00125DBB" w:rsidRPr="00FA526D">
        <w:rPr>
          <w:rFonts w:asciiTheme="minorEastAsia" w:hAnsiTheme="minorEastAsia" w:hint="eastAsia"/>
          <w:sz w:val="24"/>
          <w:szCs w:val="24"/>
        </w:rPr>
        <w:t>月</w:t>
      </w:r>
      <w:r w:rsidR="005A75FD" w:rsidRPr="00FA526D">
        <w:rPr>
          <w:rFonts w:asciiTheme="minorEastAsia" w:hAnsiTheme="minorEastAsia" w:hint="eastAsia"/>
          <w:sz w:val="24"/>
          <w:szCs w:val="24"/>
        </w:rPr>
        <w:t>８</w:t>
      </w:r>
      <w:r w:rsidR="005D1827" w:rsidRPr="00FA526D">
        <w:rPr>
          <w:rFonts w:asciiTheme="minorEastAsia" w:hAnsiTheme="minorEastAsia" w:hint="eastAsia"/>
          <w:sz w:val="24"/>
          <w:szCs w:val="24"/>
        </w:rPr>
        <w:t>日（</w:t>
      </w:r>
      <w:r w:rsidR="005A75FD" w:rsidRPr="00FA526D">
        <w:rPr>
          <w:rFonts w:asciiTheme="minorEastAsia" w:hAnsiTheme="minorEastAsia" w:hint="eastAsia"/>
          <w:sz w:val="24"/>
          <w:szCs w:val="24"/>
        </w:rPr>
        <w:t>木</w:t>
      </w:r>
      <w:r w:rsidR="00125DBB" w:rsidRPr="00FA526D">
        <w:rPr>
          <w:rFonts w:asciiTheme="minorEastAsia" w:hAnsiTheme="minorEastAsia" w:hint="eastAsia"/>
          <w:sz w:val="24"/>
          <w:szCs w:val="24"/>
        </w:rPr>
        <w:t>）までに、</w:t>
      </w:r>
      <w:r w:rsidR="00B62A6B" w:rsidRPr="00FA526D">
        <w:rPr>
          <w:rFonts w:asciiTheme="minorEastAsia" w:hAnsiTheme="minorEastAsia"/>
          <w:sz w:val="24"/>
          <w:szCs w:val="24"/>
        </w:rPr>
        <w:t>書面（様式は自由）を持参、郵送（</w:t>
      </w:r>
      <w:r w:rsidR="00B62A6B" w:rsidRPr="00FA526D">
        <w:rPr>
          <w:rFonts w:asciiTheme="minorEastAsia" w:hAnsiTheme="minorEastAsia" w:hint="eastAsia"/>
          <w:sz w:val="24"/>
          <w:szCs w:val="24"/>
        </w:rPr>
        <w:t>書留若しくは簡易書留又は信書便でこれらに準じるもので最終日の17時15分までに到着したものに限る。）</w:t>
      </w:r>
      <w:r w:rsidR="00832BCD" w:rsidRPr="00FA526D">
        <w:rPr>
          <w:rFonts w:asciiTheme="minorEastAsia" w:hAnsiTheme="minorEastAsia" w:hint="eastAsia"/>
          <w:sz w:val="24"/>
          <w:szCs w:val="24"/>
        </w:rPr>
        <w:t>又は</w:t>
      </w:r>
      <w:r w:rsidR="00B62A6B" w:rsidRPr="00FA526D">
        <w:rPr>
          <w:rFonts w:asciiTheme="minorEastAsia" w:hAnsiTheme="minorEastAsia" w:hint="eastAsia"/>
          <w:sz w:val="24"/>
          <w:szCs w:val="24"/>
        </w:rPr>
        <w:t>電子メール</w:t>
      </w:r>
      <w:r w:rsidR="00164E2B" w:rsidRPr="00FA526D">
        <w:rPr>
          <w:rFonts w:asciiTheme="minorEastAsia" w:hAnsiTheme="minorEastAsia" w:hint="eastAsia"/>
          <w:sz w:val="24"/>
          <w:szCs w:val="24"/>
        </w:rPr>
        <w:t>（着信を電話で確認すること。）</w:t>
      </w:r>
      <w:r w:rsidR="00B62A6B" w:rsidRPr="00FA526D">
        <w:rPr>
          <w:rFonts w:asciiTheme="minorEastAsia" w:hAnsiTheme="minorEastAsia" w:hint="eastAsia"/>
          <w:sz w:val="24"/>
          <w:szCs w:val="24"/>
        </w:rPr>
        <w:t>により、愛媛県知事に対して理由について説明を求めることができる。</w:t>
      </w:r>
    </w:p>
    <w:p w14:paraId="232E1E6B" w14:textId="688F5864" w:rsidR="00B62A6B" w:rsidRPr="00FA526D" w:rsidRDefault="00FF3E37" w:rsidP="00043B07">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Pr="00FA526D">
        <w:rPr>
          <w:rFonts w:asciiTheme="minorEastAsia" w:hAnsiTheme="minorEastAsia" w:hint="eastAsia"/>
          <w:sz w:val="24"/>
          <w:szCs w:val="24"/>
        </w:rPr>
        <w:t>エ</w:t>
      </w:r>
      <w:r w:rsidR="00B62A6B" w:rsidRPr="00FA526D">
        <w:rPr>
          <w:rFonts w:asciiTheme="minorEastAsia" w:hAnsiTheme="minorEastAsia"/>
          <w:sz w:val="24"/>
          <w:szCs w:val="24"/>
        </w:rPr>
        <w:t xml:space="preserve">　</w:t>
      </w:r>
      <w:r w:rsidRPr="00FA526D">
        <w:rPr>
          <w:rFonts w:asciiTheme="minorEastAsia" w:hAnsiTheme="minorEastAsia" w:hint="eastAsia"/>
          <w:sz w:val="24"/>
          <w:szCs w:val="24"/>
        </w:rPr>
        <w:t>ウ</w:t>
      </w:r>
      <w:r w:rsidR="00B62A6B" w:rsidRPr="00FA526D">
        <w:rPr>
          <w:rFonts w:asciiTheme="minorEastAsia" w:hAnsiTheme="minorEastAsia"/>
          <w:sz w:val="24"/>
          <w:szCs w:val="24"/>
        </w:rPr>
        <w:t>の回答は、</w:t>
      </w:r>
      <w:r w:rsidR="00953FB7" w:rsidRPr="00FA526D">
        <w:rPr>
          <w:rFonts w:asciiTheme="minorEastAsia" w:hAnsiTheme="minorEastAsia" w:hint="eastAsia"/>
          <w:sz w:val="24"/>
          <w:szCs w:val="24"/>
        </w:rPr>
        <w:t>令和</w:t>
      </w:r>
      <w:r w:rsidR="00311BC2" w:rsidRPr="00FA526D">
        <w:rPr>
          <w:rFonts w:asciiTheme="minorEastAsia" w:hAnsiTheme="minorEastAsia" w:hint="eastAsia"/>
          <w:sz w:val="24"/>
          <w:szCs w:val="24"/>
        </w:rPr>
        <w:t>６</w:t>
      </w:r>
      <w:r w:rsidR="00953FB7" w:rsidRPr="00FA526D">
        <w:rPr>
          <w:rFonts w:asciiTheme="minorEastAsia" w:hAnsiTheme="minorEastAsia" w:hint="eastAsia"/>
          <w:sz w:val="24"/>
          <w:szCs w:val="24"/>
        </w:rPr>
        <w:t>年</w:t>
      </w:r>
      <w:r w:rsidR="00017388" w:rsidRPr="00FA526D">
        <w:rPr>
          <w:rFonts w:asciiTheme="minorEastAsia" w:hAnsiTheme="minorEastAsia" w:hint="eastAsia"/>
          <w:sz w:val="24"/>
          <w:szCs w:val="24"/>
        </w:rPr>
        <w:t>８</w:t>
      </w:r>
      <w:r w:rsidR="00125DBB" w:rsidRPr="00FA526D">
        <w:rPr>
          <w:rFonts w:asciiTheme="minorEastAsia" w:hAnsiTheme="minorEastAsia" w:hint="eastAsia"/>
          <w:sz w:val="24"/>
          <w:szCs w:val="24"/>
        </w:rPr>
        <w:t>月</w:t>
      </w:r>
      <w:r w:rsidR="00017388" w:rsidRPr="00FA526D">
        <w:rPr>
          <w:rFonts w:asciiTheme="minorEastAsia" w:hAnsiTheme="minorEastAsia" w:hint="eastAsia"/>
          <w:sz w:val="24"/>
          <w:szCs w:val="24"/>
        </w:rPr>
        <w:t>13</w:t>
      </w:r>
      <w:r w:rsidR="005D1827" w:rsidRPr="00FA526D">
        <w:rPr>
          <w:rFonts w:asciiTheme="minorEastAsia" w:hAnsiTheme="minorEastAsia" w:hint="eastAsia"/>
          <w:sz w:val="24"/>
          <w:szCs w:val="24"/>
        </w:rPr>
        <w:t>日（</w:t>
      </w:r>
      <w:r w:rsidR="00213A51" w:rsidRPr="00FA526D">
        <w:rPr>
          <w:rFonts w:asciiTheme="minorEastAsia" w:hAnsiTheme="minorEastAsia" w:hint="eastAsia"/>
          <w:sz w:val="24"/>
          <w:szCs w:val="24"/>
        </w:rPr>
        <w:t>火</w:t>
      </w:r>
      <w:r w:rsidR="00125DBB" w:rsidRPr="00FA526D">
        <w:rPr>
          <w:rFonts w:asciiTheme="minorEastAsia" w:hAnsiTheme="minorEastAsia" w:hint="eastAsia"/>
          <w:sz w:val="24"/>
          <w:szCs w:val="24"/>
        </w:rPr>
        <w:t>）までに</w:t>
      </w:r>
      <w:r w:rsidR="00B62A6B" w:rsidRPr="00FA526D">
        <w:rPr>
          <w:rFonts w:asciiTheme="minorEastAsia" w:hAnsiTheme="minorEastAsia"/>
          <w:sz w:val="24"/>
          <w:szCs w:val="24"/>
        </w:rPr>
        <w:t>書面</w:t>
      </w:r>
      <w:r w:rsidR="00AA542A" w:rsidRPr="00FA526D">
        <w:rPr>
          <w:rFonts w:asciiTheme="minorEastAsia" w:hAnsiTheme="minorEastAsia" w:hint="eastAsia"/>
          <w:sz w:val="24"/>
          <w:szCs w:val="24"/>
        </w:rPr>
        <w:t>等</w:t>
      </w:r>
      <w:r w:rsidR="00B62A6B" w:rsidRPr="00FA526D">
        <w:rPr>
          <w:rFonts w:asciiTheme="minorEastAsia" w:hAnsiTheme="minorEastAsia"/>
          <w:sz w:val="24"/>
          <w:szCs w:val="24"/>
        </w:rPr>
        <w:t>により行う。</w:t>
      </w:r>
    </w:p>
    <w:p w14:paraId="3B51BA79" w14:textId="77777777" w:rsidR="00B62A6B" w:rsidRPr="00FA526D" w:rsidRDefault="00B62A6B" w:rsidP="00B62A6B">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00FF3E37" w:rsidRPr="00FA526D">
        <w:rPr>
          <w:rFonts w:asciiTheme="minorEastAsia" w:hAnsiTheme="minorEastAsia" w:hint="eastAsia"/>
          <w:sz w:val="24"/>
          <w:szCs w:val="24"/>
        </w:rPr>
        <w:t>オ</w:t>
      </w:r>
      <w:r w:rsidRPr="00FA526D">
        <w:rPr>
          <w:rFonts w:asciiTheme="minorEastAsia" w:hAnsiTheme="minorEastAsia"/>
          <w:sz w:val="24"/>
          <w:szCs w:val="24"/>
        </w:rPr>
        <w:t xml:space="preserve">　理由の説明請求の受付場所及び受付時間は以下のとおりである。</w:t>
      </w:r>
    </w:p>
    <w:p w14:paraId="496B985C" w14:textId="77777777" w:rsidR="00B62A6B" w:rsidRPr="00FA526D" w:rsidRDefault="00B62A6B" w:rsidP="00B62A6B">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Pr="00FA526D">
        <w:rPr>
          <w:rFonts w:asciiTheme="minorEastAsia" w:hAnsiTheme="minorEastAsia" w:hint="eastAsia"/>
          <w:sz w:val="24"/>
          <w:szCs w:val="24"/>
        </w:rPr>
        <w:t>①受付場所：３に同じ</w:t>
      </w:r>
    </w:p>
    <w:p w14:paraId="3FC0EA8C" w14:textId="77777777" w:rsidR="00B62A6B" w:rsidRPr="00FA526D" w:rsidRDefault="00B62A6B" w:rsidP="000A5367">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Pr="00FA526D">
        <w:rPr>
          <w:rFonts w:asciiTheme="minorEastAsia" w:hAnsiTheme="minorEastAsia" w:hint="eastAsia"/>
          <w:sz w:val="24"/>
          <w:szCs w:val="24"/>
        </w:rPr>
        <w:t>②受付時間：８時30分から17時15分まで</w:t>
      </w:r>
    </w:p>
    <w:p w14:paraId="66F2D0A1" w14:textId="77777777" w:rsidR="00575484" w:rsidRPr="00FA526D" w:rsidRDefault="00FC3517">
      <w:pPr>
        <w:rPr>
          <w:rFonts w:asciiTheme="minorEastAsia" w:hAnsiTheme="minorEastAsia"/>
          <w:sz w:val="24"/>
          <w:szCs w:val="24"/>
        </w:rPr>
      </w:pPr>
      <w:r w:rsidRPr="00FA526D">
        <w:rPr>
          <w:rFonts w:asciiTheme="minorEastAsia" w:hAnsiTheme="minorEastAsia"/>
          <w:sz w:val="24"/>
          <w:szCs w:val="24"/>
        </w:rPr>
        <w:t>（</w:t>
      </w:r>
      <w:r w:rsidR="009E35C6" w:rsidRPr="00FA526D">
        <w:rPr>
          <w:rFonts w:asciiTheme="minorEastAsia" w:hAnsiTheme="minorEastAsia" w:hint="eastAsia"/>
          <w:sz w:val="24"/>
          <w:szCs w:val="24"/>
        </w:rPr>
        <w:t>５</w:t>
      </w:r>
      <w:r w:rsidRPr="00FA526D">
        <w:rPr>
          <w:rFonts w:asciiTheme="minorEastAsia" w:hAnsiTheme="minorEastAsia"/>
          <w:sz w:val="24"/>
          <w:szCs w:val="24"/>
        </w:rPr>
        <w:t>）</w:t>
      </w:r>
      <w:r w:rsidR="00C76ADF" w:rsidRPr="00FA526D">
        <w:rPr>
          <w:rFonts w:asciiTheme="minorEastAsia" w:hAnsiTheme="minorEastAsia"/>
          <w:sz w:val="24"/>
          <w:szCs w:val="24"/>
        </w:rPr>
        <w:t>辞退</w:t>
      </w:r>
    </w:p>
    <w:p w14:paraId="0C3A8D2E" w14:textId="45EF5D2A" w:rsidR="00FC3517" w:rsidRPr="00FA526D" w:rsidRDefault="00FC3517" w:rsidP="00FC3517">
      <w:pPr>
        <w:ind w:left="480" w:hangingChars="200" w:hanging="480"/>
        <w:rPr>
          <w:rFonts w:asciiTheme="minorEastAsia" w:hAnsiTheme="minorEastAsia"/>
          <w:sz w:val="24"/>
          <w:szCs w:val="24"/>
        </w:rPr>
      </w:pPr>
      <w:r w:rsidRPr="00FA526D">
        <w:rPr>
          <w:rFonts w:asciiTheme="minorEastAsia" w:hAnsiTheme="minorEastAsia"/>
          <w:sz w:val="24"/>
          <w:szCs w:val="24"/>
        </w:rPr>
        <w:t xml:space="preserve">　　　参加</w:t>
      </w:r>
      <w:r w:rsidR="00542471" w:rsidRPr="00FA526D">
        <w:rPr>
          <w:rFonts w:asciiTheme="minorEastAsia" w:hAnsiTheme="minorEastAsia" w:hint="eastAsia"/>
          <w:sz w:val="24"/>
          <w:szCs w:val="24"/>
        </w:rPr>
        <w:t>表明</w:t>
      </w:r>
      <w:r w:rsidR="00AE7806" w:rsidRPr="00FA526D">
        <w:rPr>
          <w:rFonts w:asciiTheme="minorEastAsia" w:hAnsiTheme="minorEastAsia"/>
          <w:sz w:val="24"/>
          <w:szCs w:val="24"/>
        </w:rPr>
        <w:t>書の提出後に参加を辞退する場合は、</w:t>
      </w:r>
      <w:r w:rsidR="002F754F" w:rsidRPr="00FA526D">
        <w:rPr>
          <w:rFonts w:asciiTheme="minorEastAsia" w:hAnsiTheme="minorEastAsia" w:hint="eastAsia"/>
          <w:sz w:val="24"/>
          <w:szCs w:val="24"/>
        </w:rPr>
        <w:t>令和</w:t>
      </w:r>
      <w:r w:rsidR="00311BC2" w:rsidRPr="00FA526D">
        <w:rPr>
          <w:rFonts w:asciiTheme="minorEastAsia" w:hAnsiTheme="minorEastAsia" w:hint="eastAsia"/>
          <w:sz w:val="24"/>
          <w:szCs w:val="24"/>
        </w:rPr>
        <w:t>６</w:t>
      </w:r>
      <w:r w:rsidR="002F754F" w:rsidRPr="00FA526D">
        <w:rPr>
          <w:rFonts w:asciiTheme="minorEastAsia" w:hAnsiTheme="minorEastAsia" w:hint="eastAsia"/>
          <w:sz w:val="24"/>
          <w:szCs w:val="24"/>
        </w:rPr>
        <w:t>年</w:t>
      </w:r>
      <w:r w:rsidR="00213A51" w:rsidRPr="00FA526D">
        <w:rPr>
          <w:rFonts w:asciiTheme="minorEastAsia" w:hAnsiTheme="minorEastAsia" w:hint="eastAsia"/>
          <w:sz w:val="24"/>
          <w:szCs w:val="24"/>
        </w:rPr>
        <w:t>８</w:t>
      </w:r>
      <w:r w:rsidRPr="00FA526D">
        <w:rPr>
          <w:rFonts w:asciiTheme="minorEastAsia" w:hAnsiTheme="minorEastAsia"/>
          <w:sz w:val="24"/>
          <w:szCs w:val="24"/>
        </w:rPr>
        <w:t>月</w:t>
      </w:r>
      <w:r w:rsidR="00213A51" w:rsidRPr="00FA526D">
        <w:rPr>
          <w:rFonts w:asciiTheme="minorEastAsia" w:hAnsiTheme="minorEastAsia" w:hint="eastAsia"/>
          <w:sz w:val="24"/>
          <w:szCs w:val="24"/>
        </w:rPr>
        <w:t>９</w:t>
      </w:r>
      <w:r w:rsidRPr="00FA526D">
        <w:rPr>
          <w:rFonts w:asciiTheme="minorEastAsia" w:hAnsiTheme="minorEastAsia"/>
          <w:sz w:val="24"/>
          <w:szCs w:val="24"/>
        </w:rPr>
        <w:t>日（</w:t>
      </w:r>
      <w:r w:rsidR="00213A51" w:rsidRPr="00FA526D">
        <w:rPr>
          <w:rFonts w:asciiTheme="minorEastAsia" w:hAnsiTheme="minorEastAsia" w:hint="eastAsia"/>
          <w:sz w:val="24"/>
          <w:szCs w:val="24"/>
        </w:rPr>
        <w:t>金</w:t>
      </w:r>
      <w:r w:rsidRPr="00FA526D">
        <w:rPr>
          <w:rFonts w:asciiTheme="minorEastAsia" w:hAnsiTheme="minorEastAsia"/>
          <w:sz w:val="24"/>
          <w:szCs w:val="24"/>
        </w:rPr>
        <w:t>）</w:t>
      </w:r>
      <w:r w:rsidRPr="00FA526D">
        <w:rPr>
          <w:rFonts w:asciiTheme="minorEastAsia" w:hAnsiTheme="minorEastAsia" w:hint="eastAsia"/>
          <w:sz w:val="24"/>
          <w:szCs w:val="24"/>
        </w:rPr>
        <w:t>17時15分までに、辞退届（様式２）を提出すること。</w:t>
      </w:r>
    </w:p>
    <w:p w14:paraId="3D46C546" w14:textId="77777777" w:rsidR="00FC3517" w:rsidRPr="00FA526D" w:rsidRDefault="00FC3517">
      <w:pPr>
        <w:rPr>
          <w:rFonts w:asciiTheme="minorEastAsia" w:hAnsiTheme="minorEastAsia"/>
          <w:sz w:val="24"/>
          <w:szCs w:val="24"/>
        </w:rPr>
      </w:pPr>
    </w:p>
    <w:p w14:paraId="5F0AE4AC" w14:textId="77777777" w:rsidR="00FC3517" w:rsidRPr="00FA526D" w:rsidRDefault="00FC3517">
      <w:pPr>
        <w:rPr>
          <w:rFonts w:asciiTheme="majorEastAsia" w:eastAsiaTheme="majorEastAsia" w:hAnsiTheme="majorEastAsia"/>
          <w:sz w:val="24"/>
          <w:szCs w:val="24"/>
        </w:rPr>
      </w:pPr>
      <w:r w:rsidRPr="00FA526D">
        <w:rPr>
          <w:rFonts w:asciiTheme="majorEastAsia" w:eastAsiaTheme="majorEastAsia" w:hAnsiTheme="majorEastAsia"/>
          <w:sz w:val="24"/>
          <w:szCs w:val="24"/>
        </w:rPr>
        <w:t xml:space="preserve">６　</w:t>
      </w:r>
      <w:r w:rsidR="00472931" w:rsidRPr="00FA526D">
        <w:rPr>
          <w:rFonts w:asciiTheme="majorEastAsia" w:eastAsiaTheme="majorEastAsia" w:hAnsiTheme="majorEastAsia" w:hint="eastAsia"/>
          <w:sz w:val="24"/>
          <w:szCs w:val="24"/>
        </w:rPr>
        <w:t>説明書に関する質問の受付及び回答</w:t>
      </w:r>
    </w:p>
    <w:p w14:paraId="3FF376F2" w14:textId="77777777" w:rsidR="00786E60" w:rsidRPr="00FA526D" w:rsidRDefault="00786E60">
      <w:pPr>
        <w:rPr>
          <w:rFonts w:asciiTheme="minorEastAsia" w:hAnsiTheme="minorEastAsia"/>
          <w:sz w:val="24"/>
          <w:szCs w:val="24"/>
        </w:rPr>
      </w:pPr>
      <w:r w:rsidRPr="00FA526D">
        <w:rPr>
          <w:rFonts w:asciiTheme="minorEastAsia" w:hAnsiTheme="minorEastAsia"/>
          <w:sz w:val="24"/>
          <w:szCs w:val="24"/>
        </w:rPr>
        <w:t xml:space="preserve">　　本説明書に</w:t>
      </w:r>
      <w:r w:rsidR="007B7301" w:rsidRPr="00FA526D">
        <w:rPr>
          <w:rFonts w:asciiTheme="minorEastAsia" w:hAnsiTheme="minorEastAsia" w:hint="eastAsia"/>
          <w:sz w:val="24"/>
          <w:szCs w:val="24"/>
        </w:rPr>
        <w:t>質問</w:t>
      </w:r>
      <w:r w:rsidRPr="00FA526D">
        <w:rPr>
          <w:rFonts w:asciiTheme="minorEastAsia" w:hAnsiTheme="minorEastAsia"/>
          <w:sz w:val="24"/>
          <w:szCs w:val="24"/>
        </w:rPr>
        <w:t>がある場合は、</w:t>
      </w:r>
      <w:r w:rsidR="00B35651" w:rsidRPr="00FA526D">
        <w:rPr>
          <w:rFonts w:asciiTheme="minorEastAsia" w:hAnsiTheme="minorEastAsia" w:hint="eastAsia"/>
          <w:sz w:val="24"/>
          <w:szCs w:val="24"/>
        </w:rPr>
        <w:t>技術提案</w:t>
      </w:r>
      <w:r w:rsidRPr="00FA526D">
        <w:rPr>
          <w:rFonts w:asciiTheme="minorEastAsia" w:hAnsiTheme="minorEastAsia"/>
          <w:sz w:val="24"/>
          <w:szCs w:val="24"/>
        </w:rPr>
        <w:t>質問</w:t>
      </w:r>
      <w:r w:rsidR="00B35651" w:rsidRPr="00FA526D">
        <w:rPr>
          <w:rFonts w:asciiTheme="minorEastAsia" w:hAnsiTheme="minorEastAsia" w:hint="eastAsia"/>
          <w:sz w:val="24"/>
          <w:szCs w:val="24"/>
        </w:rPr>
        <w:t>票</w:t>
      </w:r>
      <w:r w:rsidRPr="00FA526D">
        <w:rPr>
          <w:rFonts w:asciiTheme="minorEastAsia" w:hAnsiTheme="minorEastAsia"/>
          <w:sz w:val="24"/>
          <w:szCs w:val="24"/>
        </w:rPr>
        <w:t>（様式３）を送付すること。</w:t>
      </w:r>
    </w:p>
    <w:p w14:paraId="7A27014B" w14:textId="77777777" w:rsidR="00786E60" w:rsidRPr="00FA526D" w:rsidRDefault="00786E60">
      <w:pPr>
        <w:rPr>
          <w:rFonts w:asciiTheme="minorEastAsia" w:hAnsiTheme="minorEastAsia"/>
          <w:sz w:val="24"/>
          <w:szCs w:val="24"/>
        </w:rPr>
      </w:pPr>
      <w:r w:rsidRPr="00FA526D">
        <w:rPr>
          <w:rFonts w:asciiTheme="minorEastAsia" w:hAnsiTheme="minorEastAsia"/>
          <w:sz w:val="24"/>
          <w:szCs w:val="24"/>
        </w:rPr>
        <w:t>（１）受付期間</w:t>
      </w:r>
    </w:p>
    <w:p w14:paraId="4569A337" w14:textId="3C8A7FD8" w:rsidR="00786E60" w:rsidRPr="00FA526D" w:rsidRDefault="00786E60">
      <w:pPr>
        <w:rPr>
          <w:rFonts w:asciiTheme="minorEastAsia" w:hAnsiTheme="minorEastAsia"/>
          <w:sz w:val="24"/>
          <w:szCs w:val="24"/>
        </w:rPr>
      </w:pPr>
      <w:r w:rsidRPr="00FA526D">
        <w:rPr>
          <w:rFonts w:asciiTheme="minorEastAsia" w:hAnsiTheme="minorEastAsia"/>
          <w:sz w:val="24"/>
          <w:szCs w:val="24"/>
        </w:rPr>
        <w:t xml:space="preserve">　　　</w:t>
      </w:r>
      <w:r w:rsidR="00295B34" w:rsidRPr="00FA526D">
        <w:rPr>
          <w:rFonts w:asciiTheme="minorEastAsia" w:hAnsiTheme="minorEastAsia" w:hint="eastAsia"/>
          <w:sz w:val="24"/>
          <w:szCs w:val="24"/>
        </w:rPr>
        <w:t>令和</w:t>
      </w:r>
      <w:r w:rsidR="00311BC2" w:rsidRPr="00FA526D">
        <w:rPr>
          <w:rFonts w:asciiTheme="minorEastAsia" w:hAnsiTheme="minorEastAsia" w:hint="eastAsia"/>
          <w:sz w:val="24"/>
          <w:szCs w:val="24"/>
        </w:rPr>
        <w:t>６</w:t>
      </w:r>
      <w:r w:rsidR="009D7A02" w:rsidRPr="00FA526D">
        <w:rPr>
          <w:rFonts w:asciiTheme="minorEastAsia" w:hAnsiTheme="minorEastAsia" w:hint="eastAsia"/>
          <w:sz w:val="24"/>
          <w:szCs w:val="24"/>
        </w:rPr>
        <w:t>年</w:t>
      </w:r>
      <w:r w:rsidR="00213A51" w:rsidRPr="00FA526D">
        <w:rPr>
          <w:rFonts w:asciiTheme="minorEastAsia" w:hAnsiTheme="minorEastAsia" w:hint="eastAsia"/>
          <w:sz w:val="24"/>
          <w:szCs w:val="24"/>
        </w:rPr>
        <w:t>７</w:t>
      </w:r>
      <w:r w:rsidRPr="00FA526D">
        <w:rPr>
          <w:rFonts w:asciiTheme="minorEastAsia" w:hAnsiTheme="minorEastAsia" w:hint="eastAsia"/>
          <w:sz w:val="24"/>
          <w:szCs w:val="24"/>
        </w:rPr>
        <w:t>月</w:t>
      </w:r>
      <w:r w:rsidR="008D2668">
        <w:rPr>
          <w:rFonts w:asciiTheme="minorEastAsia" w:hAnsiTheme="minorEastAsia" w:hint="eastAsia"/>
          <w:sz w:val="24"/>
          <w:szCs w:val="24"/>
        </w:rPr>
        <w:t>1</w:t>
      </w:r>
      <w:r w:rsidR="008D2668">
        <w:rPr>
          <w:rFonts w:asciiTheme="minorEastAsia" w:hAnsiTheme="minorEastAsia"/>
          <w:sz w:val="24"/>
          <w:szCs w:val="24"/>
        </w:rPr>
        <w:t>2</w:t>
      </w:r>
      <w:r w:rsidRPr="00FA526D">
        <w:rPr>
          <w:rFonts w:asciiTheme="minorEastAsia" w:hAnsiTheme="minorEastAsia" w:hint="eastAsia"/>
          <w:sz w:val="24"/>
          <w:szCs w:val="24"/>
        </w:rPr>
        <w:t>日（</w:t>
      </w:r>
      <w:r w:rsidR="008D2668">
        <w:rPr>
          <w:rFonts w:asciiTheme="minorEastAsia" w:hAnsiTheme="minorEastAsia" w:hint="eastAsia"/>
          <w:sz w:val="24"/>
          <w:szCs w:val="24"/>
        </w:rPr>
        <w:t>金</w:t>
      </w:r>
      <w:r w:rsidRPr="00FA526D">
        <w:rPr>
          <w:rFonts w:asciiTheme="minorEastAsia" w:hAnsiTheme="minorEastAsia" w:hint="eastAsia"/>
          <w:sz w:val="24"/>
          <w:szCs w:val="24"/>
        </w:rPr>
        <w:t>）</w:t>
      </w:r>
      <w:r w:rsidR="005C3E74" w:rsidRPr="00FA526D">
        <w:rPr>
          <w:rFonts w:asciiTheme="minorEastAsia" w:hAnsiTheme="minorEastAsia" w:hint="eastAsia"/>
          <w:sz w:val="24"/>
          <w:szCs w:val="24"/>
        </w:rPr>
        <w:t>から</w:t>
      </w:r>
      <w:r w:rsidR="000C1BF2">
        <w:rPr>
          <w:rFonts w:asciiTheme="minorEastAsia" w:hAnsiTheme="minorEastAsia" w:hint="eastAsia"/>
          <w:sz w:val="24"/>
          <w:szCs w:val="24"/>
        </w:rPr>
        <w:t>８</w:t>
      </w:r>
      <w:r w:rsidR="005C3E74" w:rsidRPr="00FA526D">
        <w:rPr>
          <w:rFonts w:asciiTheme="minorEastAsia" w:hAnsiTheme="minorEastAsia" w:hint="eastAsia"/>
          <w:sz w:val="24"/>
          <w:szCs w:val="24"/>
        </w:rPr>
        <w:t>月</w:t>
      </w:r>
      <w:r w:rsidR="000C1BF2">
        <w:rPr>
          <w:rFonts w:asciiTheme="minorEastAsia" w:hAnsiTheme="minorEastAsia" w:hint="eastAsia"/>
          <w:sz w:val="24"/>
          <w:szCs w:val="24"/>
        </w:rPr>
        <w:t>１</w:t>
      </w:r>
      <w:r w:rsidR="00730945" w:rsidRPr="00FA526D">
        <w:rPr>
          <w:rFonts w:asciiTheme="minorEastAsia" w:hAnsiTheme="minorEastAsia" w:hint="eastAsia"/>
          <w:sz w:val="24"/>
          <w:szCs w:val="24"/>
        </w:rPr>
        <w:t>日</w:t>
      </w:r>
      <w:r w:rsidR="005C3E74" w:rsidRPr="00FA526D">
        <w:rPr>
          <w:rFonts w:asciiTheme="minorEastAsia" w:hAnsiTheme="minorEastAsia" w:hint="eastAsia"/>
          <w:sz w:val="24"/>
          <w:szCs w:val="24"/>
        </w:rPr>
        <w:t>（</w:t>
      </w:r>
      <w:r w:rsidR="000C1BF2">
        <w:rPr>
          <w:rFonts w:asciiTheme="minorEastAsia" w:hAnsiTheme="minorEastAsia" w:hint="eastAsia"/>
          <w:sz w:val="24"/>
          <w:szCs w:val="24"/>
        </w:rPr>
        <w:t>木</w:t>
      </w:r>
      <w:r w:rsidR="005C3E74" w:rsidRPr="00FA526D">
        <w:rPr>
          <w:rFonts w:asciiTheme="minorEastAsia" w:hAnsiTheme="minorEastAsia" w:hint="eastAsia"/>
          <w:sz w:val="24"/>
          <w:szCs w:val="24"/>
        </w:rPr>
        <w:t>）17</w:t>
      </w:r>
      <w:r w:rsidRPr="00FA526D">
        <w:rPr>
          <w:rFonts w:asciiTheme="minorEastAsia" w:hAnsiTheme="minorEastAsia" w:hint="eastAsia"/>
          <w:sz w:val="24"/>
          <w:szCs w:val="24"/>
        </w:rPr>
        <w:t>時15分</w:t>
      </w:r>
    </w:p>
    <w:p w14:paraId="00A75052" w14:textId="77777777" w:rsidR="00CB364F" w:rsidRPr="00FA526D" w:rsidRDefault="00CB364F" w:rsidP="00CB364F">
      <w:pPr>
        <w:ind w:left="480" w:hangingChars="200" w:hanging="480"/>
        <w:rPr>
          <w:rFonts w:asciiTheme="minorEastAsia" w:hAnsiTheme="minorEastAsia"/>
          <w:sz w:val="24"/>
          <w:szCs w:val="24"/>
        </w:rPr>
      </w:pPr>
      <w:r w:rsidRPr="00FA526D">
        <w:rPr>
          <w:rFonts w:asciiTheme="minorEastAsia" w:hAnsiTheme="minorEastAsia" w:hint="eastAsia"/>
          <w:sz w:val="24"/>
          <w:szCs w:val="24"/>
        </w:rPr>
        <w:t xml:space="preserve">　　　持参する場合は、執務時間中（愛媛県の休日を定める条例（平成元年愛媛県条例第３号）第１条第１項に規定する県の休日以外の日の午前８時30分から午後５時15分までをいう。）に限る。</w:t>
      </w:r>
    </w:p>
    <w:p w14:paraId="2DC11D60" w14:textId="77777777" w:rsidR="00786E60" w:rsidRPr="00FA526D" w:rsidRDefault="00786E60" w:rsidP="00786E60">
      <w:pPr>
        <w:ind w:left="240" w:hangingChars="100" w:hanging="240"/>
        <w:rPr>
          <w:rFonts w:asciiTheme="minorEastAsia" w:hAnsiTheme="minorEastAsia"/>
          <w:sz w:val="24"/>
          <w:szCs w:val="24"/>
        </w:rPr>
      </w:pPr>
      <w:r w:rsidRPr="00FA526D">
        <w:rPr>
          <w:rFonts w:asciiTheme="minorEastAsia" w:hAnsiTheme="minorEastAsia"/>
          <w:sz w:val="24"/>
          <w:szCs w:val="24"/>
        </w:rPr>
        <w:t>（２）場所</w:t>
      </w:r>
    </w:p>
    <w:p w14:paraId="6490BF92" w14:textId="77777777" w:rsidR="00786E60" w:rsidRPr="00FA526D" w:rsidRDefault="00786E60" w:rsidP="00786E60">
      <w:pPr>
        <w:ind w:leftChars="100" w:left="210" w:firstLineChars="200" w:firstLine="480"/>
        <w:rPr>
          <w:rFonts w:asciiTheme="minorEastAsia" w:hAnsiTheme="minorEastAsia"/>
          <w:sz w:val="24"/>
          <w:szCs w:val="24"/>
        </w:rPr>
      </w:pPr>
      <w:r w:rsidRPr="00FA526D">
        <w:rPr>
          <w:rFonts w:asciiTheme="minorEastAsia" w:hAnsiTheme="minorEastAsia"/>
          <w:sz w:val="24"/>
          <w:szCs w:val="24"/>
        </w:rPr>
        <w:t>３に同じ</w:t>
      </w:r>
    </w:p>
    <w:p w14:paraId="20122543" w14:textId="77777777" w:rsidR="00786E60" w:rsidRPr="00FA526D" w:rsidRDefault="00472931" w:rsidP="00786E60">
      <w:pPr>
        <w:ind w:left="1440" w:hangingChars="600" w:hanging="1440"/>
        <w:rPr>
          <w:rFonts w:asciiTheme="minorEastAsia" w:hAnsiTheme="minorEastAsia"/>
          <w:sz w:val="24"/>
          <w:szCs w:val="24"/>
        </w:rPr>
      </w:pPr>
      <w:r w:rsidRPr="00FA526D">
        <w:rPr>
          <w:rFonts w:asciiTheme="minorEastAsia" w:hAnsiTheme="minorEastAsia"/>
          <w:sz w:val="24"/>
          <w:szCs w:val="24"/>
        </w:rPr>
        <w:t>（３）</w:t>
      </w:r>
      <w:r w:rsidR="00786E60" w:rsidRPr="00FA526D">
        <w:rPr>
          <w:rFonts w:asciiTheme="minorEastAsia" w:hAnsiTheme="minorEastAsia"/>
          <w:sz w:val="24"/>
          <w:szCs w:val="24"/>
        </w:rPr>
        <w:t>方法</w:t>
      </w:r>
    </w:p>
    <w:p w14:paraId="732C35A2" w14:textId="77777777" w:rsidR="00DC5BB8" w:rsidRPr="00FA526D" w:rsidRDefault="00786E60" w:rsidP="005C3E74">
      <w:pPr>
        <w:ind w:firstLineChars="300" w:firstLine="720"/>
        <w:rPr>
          <w:rFonts w:asciiTheme="minorEastAsia" w:hAnsiTheme="minorEastAsia"/>
          <w:sz w:val="24"/>
          <w:szCs w:val="24"/>
        </w:rPr>
      </w:pPr>
      <w:r w:rsidRPr="00FA526D">
        <w:rPr>
          <w:rFonts w:asciiTheme="minorEastAsia" w:hAnsiTheme="minorEastAsia"/>
          <w:sz w:val="24"/>
          <w:szCs w:val="24"/>
        </w:rPr>
        <w:t>持参、郵送（書留若しくは簡易書留又は信書便でこれらに準じるもので</w:t>
      </w:r>
    </w:p>
    <w:p w14:paraId="02126DD5" w14:textId="573A6989" w:rsidR="00786E60" w:rsidRPr="00FA526D" w:rsidRDefault="00DC5BB8" w:rsidP="00CB364F">
      <w:pPr>
        <w:ind w:left="480" w:hangingChars="200" w:hanging="480"/>
        <w:rPr>
          <w:rFonts w:asciiTheme="minorEastAsia" w:hAnsiTheme="minorEastAsia"/>
          <w:sz w:val="24"/>
          <w:szCs w:val="24"/>
        </w:rPr>
      </w:pPr>
      <w:r w:rsidRPr="00FA526D">
        <w:rPr>
          <w:rFonts w:asciiTheme="minorEastAsia" w:hAnsiTheme="minorEastAsia" w:hint="eastAsia"/>
          <w:sz w:val="24"/>
          <w:szCs w:val="24"/>
        </w:rPr>
        <w:t xml:space="preserve">　　</w:t>
      </w:r>
      <w:r w:rsidR="00786E60" w:rsidRPr="00FA526D">
        <w:rPr>
          <w:rFonts w:asciiTheme="minorEastAsia" w:hAnsiTheme="minorEastAsia"/>
          <w:sz w:val="24"/>
          <w:szCs w:val="24"/>
        </w:rPr>
        <w:t>受付期間の最終日の</w:t>
      </w:r>
      <w:r w:rsidR="005C3E74" w:rsidRPr="00FA526D">
        <w:rPr>
          <w:rFonts w:asciiTheme="minorEastAsia" w:hAnsiTheme="minorEastAsia" w:hint="eastAsia"/>
          <w:sz w:val="24"/>
          <w:szCs w:val="24"/>
        </w:rPr>
        <w:t>17</w:t>
      </w:r>
      <w:r w:rsidR="00786E60" w:rsidRPr="00FA526D">
        <w:rPr>
          <w:rFonts w:asciiTheme="minorEastAsia" w:hAnsiTheme="minorEastAsia" w:hint="eastAsia"/>
          <w:sz w:val="24"/>
          <w:szCs w:val="24"/>
        </w:rPr>
        <w:t>時15分</w:t>
      </w:r>
      <w:r w:rsidR="00786E60" w:rsidRPr="00FA526D">
        <w:rPr>
          <w:rFonts w:asciiTheme="minorEastAsia" w:hAnsiTheme="minorEastAsia"/>
          <w:sz w:val="24"/>
          <w:szCs w:val="24"/>
        </w:rPr>
        <w:t>までに到着したものに限る。）</w:t>
      </w:r>
      <w:r w:rsidR="00832BCD" w:rsidRPr="00FA526D">
        <w:rPr>
          <w:rFonts w:asciiTheme="minorEastAsia" w:hAnsiTheme="minorEastAsia" w:hint="eastAsia"/>
          <w:sz w:val="24"/>
          <w:szCs w:val="24"/>
        </w:rPr>
        <w:t>又は</w:t>
      </w:r>
      <w:r w:rsidR="00786E60" w:rsidRPr="00FA526D">
        <w:rPr>
          <w:rFonts w:asciiTheme="minorEastAsia" w:hAnsiTheme="minorEastAsia"/>
          <w:sz w:val="24"/>
          <w:szCs w:val="24"/>
        </w:rPr>
        <w:t>電子メール</w:t>
      </w:r>
      <w:r w:rsidR="00164E2B" w:rsidRPr="00FA526D">
        <w:rPr>
          <w:rFonts w:asciiTheme="minorEastAsia" w:hAnsiTheme="minorEastAsia" w:hint="eastAsia"/>
          <w:sz w:val="24"/>
          <w:szCs w:val="24"/>
        </w:rPr>
        <w:t>（着信を電話で確認すること。）</w:t>
      </w:r>
      <w:r w:rsidR="00786E60" w:rsidRPr="00FA526D">
        <w:rPr>
          <w:rFonts w:asciiTheme="minorEastAsia" w:hAnsiTheme="minorEastAsia"/>
          <w:sz w:val="24"/>
          <w:szCs w:val="24"/>
        </w:rPr>
        <w:t>によること。</w:t>
      </w:r>
    </w:p>
    <w:p w14:paraId="180C4019" w14:textId="77777777" w:rsidR="00786E60" w:rsidRPr="00FA526D" w:rsidRDefault="00786E60">
      <w:pPr>
        <w:rPr>
          <w:rFonts w:asciiTheme="minorEastAsia" w:hAnsiTheme="minorEastAsia"/>
          <w:sz w:val="24"/>
          <w:szCs w:val="24"/>
        </w:rPr>
      </w:pPr>
      <w:r w:rsidRPr="00FA526D">
        <w:rPr>
          <w:rFonts w:asciiTheme="minorEastAsia" w:hAnsiTheme="minorEastAsia" w:hint="eastAsia"/>
          <w:sz w:val="24"/>
          <w:szCs w:val="24"/>
        </w:rPr>
        <w:lastRenderedPageBreak/>
        <w:t>（４）回答方法</w:t>
      </w:r>
    </w:p>
    <w:p w14:paraId="2903D002" w14:textId="104F69C9" w:rsidR="002F754F" w:rsidRPr="00FA526D" w:rsidRDefault="005C3E74" w:rsidP="009C24C6">
      <w:pPr>
        <w:ind w:left="480" w:hangingChars="200" w:hanging="480"/>
        <w:rPr>
          <w:rFonts w:asciiTheme="minorEastAsia" w:hAnsiTheme="minorEastAsia"/>
          <w:sz w:val="24"/>
          <w:szCs w:val="24"/>
        </w:rPr>
      </w:pPr>
      <w:r w:rsidRPr="00FA526D">
        <w:rPr>
          <w:rFonts w:asciiTheme="minorEastAsia" w:hAnsiTheme="minorEastAsia" w:hint="eastAsia"/>
          <w:sz w:val="24"/>
          <w:szCs w:val="24"/>
        </w:rPr>
        <w:t xml:space="preserve">      </w:t>
      </w:r>
      <w:r w:rsidR="00674467" w:rsidRPr="00FA526D">
        <w:rPr>
          <w:rFonts w:asciiTheme="minorEastAsia" w:hAnsiTheme="minorEastAsia" w:hint="eastAsia"/>
          <w:sz w:val="24"/>
          <w:szCs w:val="24"/>
        </w:rPr>
        <w:t>質問</w:t>
      </w:r>
      <w:r w:rsidRPr="00FA526D">
        <w:rPr>
          <w:rFonts w:asciiTheme="minorEastAsia" w:hAnsiTheme="minorEastAsia" w:hint="eastAsia"/>
          <w:sz w:val="24"/>
          <w:szCs w:val="24"/>
        </w:rPr>
        <w:t>に対</w:t>
      </w:r>
      <w:r w:rsidR="00472931" w:rsidRPr="00FA526D">
        <w:rPr>
          <w:rFonts w:asciiTheme="minorEastAsia" w:hAnsiTheme="minorEastAsia" w:hint="eastAsia"/>
          <w:sz w:val="24"/>
          <w:szCs w:val="24"/>
        </w:rPr>
        <w:t>する回答は、質問を受理した日</w:t>
      </w:r>
      <w:r w:rsidR="00C545A3" w:rsidRPr="00FA526D">
        <w:rPr>
          <w:rFonts w:asciiTheme="minorEastAsia" w:hAnsiTheme="minorEastAsia" w:hint="eastAsia"/>
          <w:sz w:val="24"/>
          <w:szCs w:val="24"/>
        </w:rPr>
        <w:t>の翌日</w:t>
      </w:r>
      <w:r w:rsidR="00472931" w:rsidRPr="00FA526D">
        <w:rPr>
          <w:rFonts w:asciiTheme="minorEastAsia" w:hAnsiTheme="minorEastAsia" w:hint="eastAsia"/>
          <w:sz w:val="24"/>
          <w:szCs w:val="24"/>
        </w:rPr>
        <w:t>から７日間（休日を含まない</w:t>
      </w:r>
      <w:r w:rsidR="00F71BE2" w:rsidRPr="00FA526D">
        <w:rPr>
          <w:rFonts w:asciiTheme="minorEastAsia" w:hAnsiTheme="minorEastAsia" w:hint="eastAsia"/>
          <w:sz w:val="24"/>
          <w:szCs w:val="24"/>
        </w:rPr>
        <w:t>。</w:t>
      </w:r>
      <w:r w:rsidR="00472931" w:rsidRPr="00FA526D">
        <w:rPr>
          <w:rFonts w:asciiTheme="minorEastAsia" w:hAnsiTheme="minorEastAsia" w:hint="eastAsia"/>
          <w:sz w:val="24"/>
          <w:szCs w:val="24"/>
        </w:rPr>
        <w:t>）以内に</w:t>
      </w:r>
      <w:r w:rsidRPr="00FA526D">
        <w:rPr>
          <w:rFonts w:asciiTheme="minorEastAsia" w:hAnsiTheme="minorEastAsia" w:hint="eastAsia"/>
          <w:sz w:val="24"/>
          <w:szCs w:val="24"/>
        </w:rPr>
        <w:t>、電子メールにより回答を送付する。</w:t>
      </w:r>
    </w:p>
    <w:p w14:paraId="5199F6F8" w14:textId="77777777" w:rsidR="00D5577D" w:rsidRPr="00FA526D" w:rsidRDefault="00D5577D" w:rsidP="009C24C6">
      <w:pPr>
        <w:ind w:left="480" w:hangingChars="200" w:hanging="480"/>
        <w:rPr>
          <w:rFonts w:asciiTheme="minorEastAsia" w:hAnsiTheme="minorEastAsia"/>
          <w:sz w:val="24"/>
          <w:szCs w:val="24"/>
        </w:rPr>
      </w:pPr>
    </w:p>
    <w:p w14:paraId="15CB597B" w14:textId="77777777" w:rsidR="005D3084" w:rsidRPr="00FA526D" w:rsidRDefault="00BB5C3D">
      <w:pPr>
        <w:rPr>
          <w:rFonts w:asciiTheme="majorEastAsia" w:eastAsiaTheme="majorEastAsia" w:hAnsiTheme="majorEastAsia"/>
          <w:sz w:val="24"/>
          <w:szCs w:val="24"/>
        </w:rPr>
      </w:pPr>
      <w:r w:rsidRPr="00FA526D">
        <w:rPr>
          <w:rFonts w:asciiTheme="majorEastAsia" w:eastAsiaTheme="majorEastAsia" w:hAnsiTheme="majorEastAsia"/>
          <w:sz w:val="24"/>
          <w:szCs w:val="24"/>
        </w:rPr>
        <w:t>７</w:t>
      </w:r>
      <w:r w:rsidR="005D3084" w:rsidRPr="00FA526D">
        <w:rPr>
          <w:rFonts w:asciiTheme="majorEastAsia" w:eastAsiaTheme="majorEastAsia" w:hAnsiTheme="majorEastAsia"/>
          <w:sz w:val="24"/>
          <w:szCs w:val="24"/>
        </w:rPr>
        <w:t xml:space="preserve">　技術提案書の提出</w:t>
      </w:r>
    </w:p>
    <w:p w14:paraId="35348C84" w14:textId="77777777" w:rsidR="00EB6CD2" w:rsidRPr="00FA526D" w:rsidRDefault="005D3084">
      <w:pPr>
        <w:rPr>
          <w:rFonts w:asciiTheme="minorEastAsia" w:hAnsiTheme="minorEastAsia"/>
          <w:sz w:val="24"/>
          <w:szCs w:val="24"/>
        </w:rPr>
      </w:pPr>
      <w:r w:rsidRPr="00FA526D">
        <w:rPr>
          <w:rFonts w:asciiTheme="minorEastAsia" w:hAnsiTheme="minorEastAsia"/>
          <w:sz w:val="24"/>
          <w:szCs w:val="24"/>
        </w:rPr>
        <w:t>（１）提出物及び提出部数</w:t>
      </w:r>
    </w:p>
    <w:p w14:paraId="3BFF6CB6" w14:textId="77777777" w:rsidR="002F21FC" w:rsidRPr="00FA526D" w:rsidRDefault="005D3084" w:rsidP="002F21FC">
      <w:pPr>
        <w:rPr>
          <w:rFonts w:asciiTheme="minorEastAsia" w:hAnsiTheme="minorEastAsia"/>
          <w:sz w:val="24"/>
          <w:szCs w:val="24"/>
        </w:rPr>
      </w:pPr>
      <w:r w:rsidRPr="00FA526D">
        <w:rPr>
          <w:rFonts w:asciiTheme="minorEastAsia" w:hAnsiTheme="minorEastAsia"/>
          <w:sz w:val="24"/>
          <w:szCs w:val="24"/>
        </w:rPr>
        <w:t xml:space="preserve">　　　</w:t>
      </w:r>
      <w:r w:rsidR="002F21FC" w:rsidRPr="00FA526D">
        <w:rPr>
          <w:rFonts w:asciiTheme="minorEastAsia" w:hAnsiTheme="minorEastAsia"/>
          <w:sz w:val="24"/>
          <w:szCs w:val="24"/>
        </w:rPr>
        <w:t>ア　技術提案提出書（様式４）</w:t>
      </w:r>
      <w:r w:rsidR="002F21FC" w:rsidRPr="00FA526D">
        <w:rPr>
          <w:rFonts w:asciiTheme="minorEastAsia" w:hAnsiTheme="minorEastAsia" w:hint="eastAsia"/>
          <w:sz w:val="24"/>
          <w:szCs w:val="24"/>
        </w:rPr>
        <w:t xml:space="preserve"> </w:t>
      </w:r>
      <w:r w:rsidR="002F21FC" w:rsidRPr="00FA526D">
        <w:rPr>
          <w:rFonts w:asciiTheme="minorEastAsia" w:hAnsiTheme="minorEastAsia"/>
          <w:sz w:val="24"/>
          <w:szCs w:val="24"/>
        </w:rPr>
        <w:t xml:space="preserve">　　</w:t>
      </w:r>
      <w:r w:rsidR="002F21FC" w:rsidRPr="00FA526D">
        <w:rPr>
          <w:rFonts w:asciiTheme="minorEastAsia" w:hAnsiTheme="minorEastAsia" w:hint="eastAsia"/>
          <w:sz w:val="24"/>
          <w:szCs w:val="24"/>
        </w:rPr>
        <w:t xml:space="preserve"> 　　　　</w:t>
      </w:r>
      <w:r w:rsidR="002F21FC" w:rsidRPr="00FA526D">
        <w:rPr>
          <w:rFonts w:asciiTheme="minorEastAsia" w:hAnsiTheme="minorEastAsia"/>
          <w:sz w:val="24"/>
          <w:szCs w:val="24"/>
        </w:rPr>
        <w:t>１部</w:t>
      </w:r>
    </w:p>
    <w:p w14:paraId="50FA43E7" w14:textId="4B71E2EA" w:rsidR="002F21FC" w:rsidRPr="00FA526D" w:rsidRDefault="002F21FC" w:rsidP="002F21FC">
      <w:pPr>
        <w:rPr>
          <w:rFonts w:asciiTheme="minorEastAsia" w:hAnsiTheme="minorEastAsia"/>
          <w:sz w:val="24"/>
          <w:szCs w:val="24"/>
        </w:rPr>
      </w:pPr>
      <w:r w:rsidRPr="00FA526D">
        <w:rPr>
          <w:rFonts w:asciiTheme="minorEastAsia" w:hAnsiTheme="minorEastAsia"/>
          <w:sz w:val="24"/>
          <w:szCs w:val="24"/>
        </w:rPr>
        <w:t xml:space="preserve">　　　</w:t>
      </w:r>
      <w:r w:rsidRPr="00FA526D">
        <w:rPr>
          <w:rFonts w:asciiTheme="minorEastAsia" w:hAnsiTheme="minorEastAsia" w:hint="eastAsia"/>
          <w:sz w:val="24"/>
          <w:szCs w:val="24"/>
        </w:rPr>
        <w:t>イ</w:t>
      </w:r>
      <w:r w:rsidRPr="00FA526D">
        <w:rPr>
          <w:rFonts w:asciiTheme="minorEastAsia" w:hAnsiTheme="minorEastAsia"/>
          <w:sz w:val="24"/>
          <w:szCs w:val="24"/>
        </w:rPr>
        <w:t xml:space="preserve">　技術提案書　　　　　　　　　　</w:t>
      </w:r>
      <w:r w:rsidRPr="00FA526D">
        <w:rPr>
          <w:rFonts w:asciiTheme="minorEastAsia" w:hAnsiTheme="minorEastAsia" w:hint="eastAsia"/>
          <w:sz w:val="24"/>
          <w:szCs w:val="24"/>
        </w:rPr>
        <w:t xml:space="preserve">　　　</w:t>
      </w:r>
      <w:r w:rsidR="00043B07" w:rsidRPr="00FA526D">
        <w:rPr>
          <w:rFonts w:asciiTheme="minorEastAsia" w:hAnsiTheme="minorEastAsia" w:hint="eastAsia"/>
          <w:sz w:val="24"/>
          <w:szCs w:val="24"/>
        </w:rPr>
        <w:t xml:space="preserve">　</w:t>
      </w:r>
      <w:r w:rsidRPr="00FA526D">
        <w:rPr>
          <w:rFonts w:asciiTheme="minorEastAsia" w:hAnsiTheme="minorEastAsia" w:hint="eastAsia"/>
          <w:sz w:val="24"/>
          <w:szCs w:val="24"/>
        </w:rPr>
        <w:t>１</w:t>
      </w:r>
      <w:r w:rsidRPr="00FA526D">
        <w:rPr>
          <w:rFonts w:asciiTheme="minorEastAsia" w:hAnsiTheme="minorEastAsia"/>
          <w:sz w:val="24"/>
          <w:szCs w:val="24"/>
        </w:rPr>
        <w:t>部</w:t>
      </w:r>
    </w:p>
    <w:p w14:paraId="2C0BE131" w14:textId="3A205EDF" w:rsidR="002F21FC" w:rsidRPr="00FA526D" w:rsidRDefault="002F21FC" w:rsidP="002F21FC">
      <w:pPr>
        <w:rPr>
          <w:rFonts w:asciiTheme="minorEastAsia" w:hAnsiTheme="minorEastAsia"/>
          <w:sz w:val="24"/>
          <w:szCs w:val="24"/>
        </w:rPr>
      </w:pPr>
      <w:r w:rsidRPr="00FA526D">
        <w:rPr>
          <w:rFonts w:asciiTheme="minorEastAsia" w:hAnsiTheme="minorEastAsia" w:hint="eastAsia"/>
          <w:sz w:val="24"/>
          <w:szCs w:val="24"/>
        </w:rPr>
        <w:t xml:space="preserve">　　　ウ　評価基準対応表（様式５）　　　　　　</w:t>
      </w:r>
      <w:r w:rsidR="00043B07" w:rsidRPr="00FA526D">
        <w:rPr>
          <w:rFonts w:asciiTheme="minorEastAsia" w:hAnsiTheme="minorEastAsia" w:hint="eastAsia"/>
          <w:sz w:val="24"/>
          <w:szCs w:val="24"/>
        </w:rPr>
        <w:t xml:space="preserve">　</w:t>
      </w:r>
      <w:r w:rsidRPr="00FA526D">
        <w:rPr>
          <w:rFonts w:asciiTheme="minorEastAsia" w:hAnsiTheme="minorEastAsia" w:hint="eastAsia"/>
          <w:sz w:val="24"/>
          <w:szCs w:val="24"/>
        </w:rPr>
        <w:t>１</w:t>
      </w:r>
      <w:r w:rsidRPr="00FA526D">
        <w:rPr>
          <w:rFonts w:asciiTheme="minorEastAsia" w:hAnsiTheme="minorEastAsia"/>
          <w:sz w:val="24"/>
          <w:szCs w:val="24"/>
        </w:rPr>
        <w:t>部</w:t>
      </w:r>
    </w:p>
    <w:p w14:paraId="5ECADA55" w14:textId="6A7319D0" w:rsidR="002F21FC" w:rsidRPr="00FA526D" w:rsidRDefault="002F21FC" w:rsidP="002F21FC">
      <w:pPr>
        <w:rPr>
          <w:rFonts w:asciiTheme="minorEastAsia" w:hAnsiTheme="minorEastAsia"/>
          <w:sz w:val="24"/>
          <w:szCs w:val="24"/>
        </w:rPr>
      </w:pPr>
      <w:r w:rsidRPr="00FA526D">
        <w:rPr>
          <w:rFonts w:asciiTheme="minorEastAsia" w:hAnsiTheme="minorEastAsia" w:hint="eastAsia"/>
          <w:sz w:val="24"/>
          <w:szCs w:val="24"/>
        </w:rPr>
        <w:t xml:space="preserve">　　　</w:t>
      </w:r>
      <w:r w:rsidR="00953FB7" w:rsidRPr="00FA526D">
        <w:rPr>
          <w:rFonts w:asciiTheme="minorEastAsia" w:hAnsiTheme="minorEastAsia" w:hint="eastAsia"/>
          <w:sz w:val="24"/>
          <w:szCs w:val="24"/>
        </w:rPr>
        <w:t>エ</w:t>
      </w:r>
      <w:r w:rsidRPr="00FA526D">
        <w:rPr>
          <w:rFonts w:asciiTheme="minorEastAsia" w:hAnsiTheme="minorEastAsia" w:hint="eastAsia"/>
          <w:sz w:val="24"/>
          <w:szCs w:val="24"/>
        </w:rPr>
        <w:t xml:space="preserve">　機能要件一覧表（仕様書別紙</w:t>
      </w:r>
      <w:r w:rsidR="00234019">
        <w:rPr>
          <w:rFonts w:asciiTheme="minorEastAsia" w:hAnsiTheme="minorEastAsia" w:hint="eastAsia"/>
          <w:sz w:val="24"/>
          <w:szCs w:val="24"/>
        </w:rPr>
        <w:t>１</w:t>
      </w:r>
      <w:bookmarkStart w:id="2" w:name="_GoBack"/>
      <w:bookmarkEnd w:id="2"/>
      <w:r w:rsidRPr="00FA526D">
        <w:rPr>
          <w:rFonts w:asciiTheme="minorEastAsia" w:hAnsiTheme="minorEastAsia" w:hint="eastAsia"/>
          <w:sz w:val="24"/>
          <w:szCs w:val="24"/>
        </w:rPr>
        <w:t xml:space="preserve">）　　　</w:t>
      </w:r>
      <w:r w:rsidR="00043B07" w:rsidRPr="00FA526D">
        <w:rPr>
          <w:rFonts w:asciiTheme="minorEastAsia" w:hAnsiTheme="minorEastAsia" w:hint="eastAsia"/>
          <w:sz w:val="24"/>
          <w:szCs w:val="24"/>
        </w:rPr>
        <w:t xml:space="preserve">　</w:t>
      </w:r>
      <w:r w:rsidRPr="00FA526D">
        <w:rPr>
          <w:rFonts w:asciiTheme="minorEastAsia" w:hAnsiTheme="minorEastAsia" w:hint="eastAsia"/>
          <w:sz w:val="24"/>
          <w:szCs w:val="24"/>
        </w:rPr>
        <w:t>１</w:t>
      </w:r>
      <w:r w:rsidRPr="00FA526D">
        <w:rPr>
          <w:rFonts w:asciiTheme="minorEastAsia" w:hAnsiTheme="minorEastAsia"/>
          <w:sz w:val="24"/>
          <w:szCs w:val="24"/>
        </w:rPr>
        <w:t>部</w:t>
      </w:r>
    </w:p>
    <w:p w14:paraId="2726DE4D" w14:textId="77777777" w:rsidR="002F21FC" w:rsidRPr="00FA526D" w:rsidRDefault="00953FB7" w:rsidP="002F21FC">
      <w:pPr>
        <w:rPr>
          <w:rFonts w:asciiTheme="minorEastAsia" w:hAnsiTheme="minorEastAsia"/>
          <w:sz w:val="24"/>
          <w:szCs w:val="24"/>
        </w:rPr>
      </w:pPr>
      <w:r w:rsidRPr="00FA526D">
        <w:rPr>
          <w:rFonts w:asciiTheme="minorEastAsia" w:hAnsiTheme="minorEastAsia" w:hint="eastAsia"/>
          <w:sz w:val="24"/>
          <w:szCs w:val="24"/>
        </w:rPr>
        <w:t xml:space="preserve">　　　オ</w:t>
      </w:r>
      <w:r w:rsidR="002F21FC" w:rsidRPr="00FA526D">
        <w:rPr>
          <w:rFonts w:asciiTheme="minorEastAsia" w:hAnsiTheme="minorEastAsia" w:hint="eastAsia"/>
          <w:sz w:val="24"/>
          <w:szCs w:val="24"/>
        </w:rPr>
        <w:t xml:space="preserve">　参考見積書　　　　　　　　　　　　　  １部</w:t>
      </w:r>
    </w:p>
    <w:p w14:paraId="192AE746" w14:textId="77777777" w:rsidR="005D3084" w:rsidRPr="00FA526D" w:rsidRDefault="00A02B4C" w:rsidP="002F21FC">
      <w:pPr>
        <w:rPr>
          <w:rFonts w:asciiTheme="minorEastAsia" w:hAnsiTheme="minorEastAsia"/>
          <w:sz w:val="24"/>
          <w:szCs w:val="24"/>
        </w:rPr>
      </w:pPr>
      <w:r w:rsidRPr="00FA526D">
        <w:rPr>
          <w:rFonts w:asciiTheme="minorEastAsia" w:hAnsiTheme="minorEastAsia"/>
          <w:sz w:val="24"/>
          <w:szCs w:val="24"/>
        </w:rPr>
        <w:t>（２）</w:t>
      </w:r>
      <w:r w:rsidRPr="00FA526D">
        <w:rPr>
          <w:rFonts w:asciiTheme="minorEastAsia" w:hAnsiTheme="minorEastAsia" w:hint="eastAsia"/>
          <w:sz w:val="24"/>
          <w:szCs w:val="24"/>
        </w:rPr>
        <w:t>提出物</w:t>
      </w:r>
      <w:r w:rsidR="005D3084" w:rsidRPr="00FA526D">
        <w:rPr>
          <w:rFonts w:asciiTheme="minorEastAsia" w:hAnsiTheme="minorEastAsia"/>
          <w:sz w:val="24"/>
          <w:szCs w:val="24"/>
        </w:rPr>
        <w:t>の作成方法</w:t>
      </w:r>
    </w:p>
    <w:p w14:paraId="1DF71DDB" w14:textId="77777777" w:rsidR="00F300CF" w:rsidRPr="00FA526D" w:rsidRDefault="005D3084" w:rsidP="005D3084">
      <w:pPr>
        <w:ind w:left="480" w:hangingChars="200" w:hanging="480"/>
        <w:rPr>
          <w:rFonts w:asciiTheme="minorEastAsia" w:hAnsiTheme="minorEastAsia"/>
          <w:sz w:val="24"/>
          <w:szCs w:val="24"/>
        </w:rPr>
      </w:pPr>
      <w:r w:rsidRPr="00FA526D">
        <w:rPr>
          <w:rFonts w:asciiTheme="minorEastAsia" w:hAnsiTheme="minorEastAsia" w:hint="eastAsia"/>
          <w:sz w:val="24"/>
          <w:szCs w:val="24"/>
        </w:rPr>
        <w:t xml:space="preserve">　　</w:t>
      </w:r>
      <w:r w:rsidR="00F300CF" w:rsidRPr="00FA526D">
        <w:rPr>
          <w:rFonts w:asciiTheme="minorEastAsia" w:hAnsiTheme="minorEastAsia" w:hint="eastAsia"/>
          <w:sz w:val="24"/>
          <w:szCs w:val="24"/>
        </w:rPr>
        <w:t>ア　様式</w:t>
      </w:r>
    </w:p>
    <w:p w14:paraId="2C412198" w14:textId="77777777" w:rsidR="00575D44" w:rsidRPr="00FA526D" w:rsidRDefault="005D3084" w:rsidP="00575D44">
      <w:pPr>
        <w:ind w:left="828" w:hangingChars="345" w:hanging="828"/>
        <w:rPr>
          <w:rFonts w:asciiTheme="minorEastAsia" w:hAnsiTheme="minorEastAsia"/>
          <w:sz w:val="24"/>
          <w:szCs w:val="24"/>
        </w:rPr>
      </w:pPr>
      <w:r w:rsidRPr="00FA526D">
        <w:rPr>
          <w:rFonts w:asciiTheme="minorEastAsia" w:hAnsiTheme="minorEastAsia" w:hint="eastAsia"/>
          <w:sz w:val="24"/>
          <w:szCs w:val="24"/>
        </w:rPr>
        <w:t xml:space="preserve">　</w:t>
      </w:r>
      <w:r w:rsidR="00F300CF" w:rsidRPr="00FA526D">
        <w:rPr>
          <w:rFonts w:asciiTheme="minorEastAsia" w:hAnsiTheme="minorEastAsia" w:hint="eastAsia"/>
          <w:sz w:val="24"/>
          <w:szCs w:val="24"/>
        </w:rPr>
        <w:t xml:space="preserve">　　</w:t>
      </w:r>
      <w:r w:rsidR="00575D44" w:rsidRPr="00FA526D">
        <w:rPr>
          <w:rFonts w:asciiTheme="minorEastAsia" w:hAnsiTheme="minorEastAsia" w:hint="eastAsia"/>
          <w:sz w:val="24"/>
          <w:szCs w:val="24"/>
        </w:rPr>
        <w:t xml:space="preserve">　 </w:t>
      </w:r>
      <w:r w:rsidR="00A02B4C" w:rsidRPr="00FA526D">
        <w:rPr>
          <w:rFonts w:asciiTheme="minorEastAsia" w:hAnsiTheme="minorEastAsia" w:hint="eastAsia"/>
          <w:sz w:val="24"/>
          <w:szCs w:val="24"/>
        </w:rPr>
        <w:t>技術</w:t>
      </w:r>
      <w:r w:rsidR="00575D44" w:rsidRPr="00FA526D">
        <w:rPr>
          <w:rFonts w:asciiTheme="minorEastAsia" w:hAnsiTheme="minorEastAsia" w:hint="eastAsia"/>
          <w:sz w:val="24"/>
          <w:szCs w:val="24"/>
        </w:rPr>
        <w:t>提案書の様式は、自由様式とするが、</w:t>
      </w:r>
      <w:r w:rsidR="00D75EC4" w:rsidRPr="00FA526D">
        <w:rPr>
          <w:rFonts w:asciiTheme="minorEastAsia" w:hAnsiTheme="minorEastAsia" w:hint="eastAsia"/>
          <w:sz w:val="24"/>
          <w:szCs w:val="24"/>
        </w:rPr>
        <w:t>イに掲げる表で示した項目について内容を盛り込むこと。</w:t>
      </w:r>
    </w:p>
    <w:p w14:paraId="59B27F30" w14:textId="7ADEB23C" w:rsidR="00166321" w:rsidRPr="00FA526D" w:rsidRDefault="008F585E" w:rsidP="00575D44">
      <w:pPr>
        <w:ind w:leftChars="400" w:left="840" w:firstLineChars="100" w:firstLine="240"/>
        <w:rPr>
          <w:rFonts w:asciiTheme="minorEastAsia" w:hAnsiTheme="minorEastAsia"/>
          <w:sz w:val="24"/>
          <w:szCs w:val="24"/>
        </w:rPr>
      </w:pPr>
      <w:r w:rsidRPr="00FA526D">
        <w:rPr>
          <w:rFonts w:asciiTheme="minorEastAsia" w:hAnsiTheme="minorEastAsia" w:hint="eastAsia"/>
          <w:sz w:val="24"/>
          <w:szCs w:val="24"/>
        </w:rPr>
        <w:t>表紙、目次、仕切り紙を除き、</w:t>
      </w:r>
      <w:r w:rsidR="00043B07" w:rsidRPr="00FA526D">
        <w:rPr>
          <w:rFonts w:asciiTheme="minorEastAsia" w:hAnsiTheme="minorEastAsia" w:hint="eastAsia"/>
          <w:sz w:val="24"/>
          <w:szCs w:val="24"/>
        </w:rPr>
        <w:t>3</w:t>
      </w:r>
      <w:r w:rsidRPr="00FA526D">
        <w:rPr>
          <w:rFonts w:asciiTheme="minorEastAsia" w:hAnsiTheme="minorEastAsia" w:hint="eastAsia"/>
          <w:sz w:val="24"/>
          <w:szCs w:val="24"/>
        </w:rPr>
        <w:t>0ページ以内で簡潔明瞭に記載すること。</w:t>
      </w:r>
      <w:r w:rsidR="00166321" w:rsidRPr="00FA526D">
        <w:rPr>
          <w:rFonts w:asciiTheme="minorEastAsia" w:hAnsiTheme="minorEastAsia" w:hint="eastAsia"/>
          <w:sz w:val="24"/>
          <w:szCs w:val="24"/>
        </w:rPr>
        <w:t>なお、登録や資格を証明する資料は枚数に含まない。</w:t>
      </w:r>
    </w:p>
    <w:p w14:paraId="2FC62C68" w14:textId="4C68909F" w:rsidR="00A02B4C" w:rsidRPr="00FA526D" w:rsidRDefault="00D269B1" w:rsidP="00D75EC4">
      <w:pPr>
        <w:ind w:leftChars="400" w:left="840" w:firstLineChars="100" w:firstLine="240"/>
        <w:rPr>
          <w:rFonts w:asciiTheme="minorEastAsia" w:hAnsiTheme="minorEastAsia"/>
          <w:sz w:val="24"/>
          <w:szCs w:val="24"/>
        </w:rPr>
      </w:pPr>
      <w:r w:rsidRPr="00FA526D">
        <w:rPr>
          <w:rFonts w:asciiTheme="minorEastAsia" w:hAnsiTheme="minorEastAsia" w:hint="eastAsia"/>
          <w:sz w:val="24"/>
          <w:szCs w:val="24"/>
        </w:rPr>
        <w:t>用紙の</w:t>
      </w:r>
      <w:r w:rsidR="005D3084" w:rsidRPr="00FA526D">
        <w:rPr>
          <w:rFonts w:asciiTheme="minorEastAsia" w:hAnsiTheme="minorEastAsia"/>
          <w:sz w:val="24"/>
          <w:szCs w:val="24"/>
        </w:rPr>
        <w:t>規格は</w:t>
      </w:r>
      <w:r w:rsidR="00794A59" w:rsidRPr="00FA526D">
        <w:rPr>
          <w:rFonts w:asciiTheme="minorEastAsia" w:hAnsiTheme="minorEastAsia" w:hint="eastAsia"/>
          <w:sz w:val="24"/>
          <w:szCs w:val="24"/>
        </w:rPr>
        <w:t>基本</w:t>
      </w:r>
      <w:r w:rsidR="000A5367" w:rsidRPr="00FA526D">
        <w:rPr>
          <w:rFonts w:asciiTheme="minorEastAsia" w:hAnsiTheme="minorEastAsia" w:hint="eastAsia"/>
          <w:sz w:val="24"/>
          <w:szCs w:val="24"/>
        </w:rPr>
        <w:t>Ａ</w:t>
      </w:r>
      <w:r w:rsidR="00794A59" w:rsidRPr="00FA526D">
        <w:rPr>
          <w:rFonts w:asciiTheme="minorEastAsia" w:hAnsiTheme="minorEastAsia" w:hint="eastAsia"/>
          <w:sz w:val="24"/>
          <w:szCs w:val="24"/>
        </w:rPr>
        <w:t>４</w:t>
      </w:r>
      <w:r w:rsidR="005D3084" w:rsidRPr="00FA526D">
        <w:rPr>
          <w:rFonts w:asciiTheme="minorEastAsia" w:hAnsiTheme="minorEastAsia"/>
          <w:sz w:val="24"/>
          <w:szCs w:val="24"/>
        </w:rPr>
        <w:t>版</w:t>
      </w:r>
      <w:r w:rsidR="000A5367" w:rsidRPr="00FA526D">
        <w:rPr>
          <w:rFonts w:asciiTheme="minorEastAsia" w:hAnsiTheme="minorEastAsia" w:hint="eastAsia"/>
          <w:sz w:val="24"/>
          <w:szCs w:val="24"/>
        </w:rPr>
        <w:t>と</w:t>
      </w:r>
      <w:r w:rsidR="00794A59" w:rsidRPr="00FA526D">
        <w:rPr>
          <w:rFonts w:asciiTheme="minorEastAsia" w:hAnsiTheme="minorEastAsia" w:hint="eastAsia"/>
          <w:sz w:val="24"/>
          <w:szCs w:val="24"/>
        </w:rPr>
        <w:t>し（</w:t>
      </w:r>
      <w:r w:rsidR="000A5367" w:rsidRPr="00FA526D">
        <w:rPr>
          <w:rFonts w:asciiTheme="minorEastAsia" w:hAnsiTheme="minorEastAsia" w:hint="eastAsia"/>
          <w:sz w:val="24"/>
          <w:szCs w:val="24"/>
        </w:rPr>
        <w:t>Ａ３</w:t>
      </w:r>
      <w:r w:rsidR="001333B8" w:rsidRPr="00FA526D">
        <w:rPr>
          <w:rFonts w:asciiTheme="minorEastAsia" w:hAnsiTheme="minorEastAsia" w:hint="eastAsia"/>
          <w:sz w:val="24"/>
          <w:szCs w:val="24"/>
        </w:rPr>
        <w:t>織込</w:t>
      </w:r>
      <w:r w:rsidR="000A5367" w:rsidRPr="00FA526D">
        <w:rPr>
          <w:rFonts w:asciiTheme="minorEastAsia" w:hAnsiTheme="minorEastAsia" w:hint="eastAsia"/>
          <w:sz w:val="24"/>
          <w:szCs w:val="24"/>
        </w:rPr>
        <w:t>も許容する</w:t>
      </w:r>
      <w:r w:rsidR="00493568" w:rsidRPr="00FA526D">
        <w:rPr>
          <w:rFonts w:asciiTheme="minorEastAsia" w:hAnsiTheme="minorEastAsia" w:hint="eastAsia"/>
          <w:sz w:val="24"/>
          <w:szCs w:val="24"/>
        </w:rPr>
        <w:t>が、２ページとして扱う</w:t>
      </w:r>
      <w:r w:rsidR="005D3084" w:rsidRPr="00FA526D">
        <w:rPr>
          <w:rFonts w:asciiTheme="minorEastAsia" w:hAnsiTheme="minorEastAsia"/>
          <w:sz w:val="24"/>
          <w:szCs w:val="24"/>
        </w:rPr>
        <w:t>。</w:t>
      </w:r>
      <w:r w:rsidR="00A02B4C" w:rsidRPr="00FA526D">
        <w:rPr>
          <w:rFonts w:asciiTheme="minorEastAsia" w:hAnsiTheme="minorEastAsia" w:hint="eastAsia"/>
          <w:sz w:val="24"/>
          <w:szCs w:val="24"/>
        </w:rPr>
        <w:t>）、文字の大きさは10</w:t>
      </w:r>
      <w:r w:rsidR="00794A59" w:rsidRPr="00FA526D">
        <w:rPr>
          <w:rFonts w:asciiTheme="minorEastAsia" w:hAnsiTheme="minorEastAsia" w:hint="eastAsia"/>
          <w:sz w:val="24"/>
          <w:szCs w:val="24"/>
        </w:rPr>
        <w:t>ポイント以上</w:t>
      </w:r>
      <w:r w:rsidR="00D75EC4" w:rsidRPr="00FA526D">
        <w:rPr>
          <w:rFonts w:asciiTheme="minorEastAsia" w:hAnsiTheme="minorEastAsia" w:hint="eastAsia"/>
          <w:sz w:val="24"/>
          <w:szCs w:val="24"/>
        </w:rPr>
        <w:t>、紙送付の際は両面印刷とすること</w:t>
      </w:r>
      <w:r w:rsidR="00A02B4C" w:rsidRPr="00FA526D">
        <w:rPr>
          <w:rFonts w:asciiTheme="minorEastAsia" w:hAnsiTheme="minorEastAsia" w:hint="eastAsia"/>
          <w:sz w:val="24"/>
          <w:szCs w:val="24"/>
        </w:rPr>
        <w:t>。</w:t>
      </w:r>
    </w:p>
    <w:p w14:paraId="60A24EB2" w14:textId="77777777" w:rsidR="005D3084" w:rsidRPr="00FA526D" w:rsidRDefault="00575D44" w:rsidP="00575D44">
      <w:pPr>
        <w:ind w:left="96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CD7A41" w:rsidRPr="00FA526D">
        <w:rPr>
          <w:rFonts w:asciiTheme="minorEastAsia" w:hAnsiTheme="minorEastAsia"/>
          <w:sz w:val="24"/>
          <w:szCs w:val="24"/>
        </w:rPr>
        <w:t xml:space="preserve">　イ　</w:t>
      </w:r>
      <w:r w:rsidR="00F300CF" w:rsidRPr="00FA526D">
        <w:rPr>
          <w:rFonts w:asciiTheme="minorEastAsia" w:hAnsiTheme="minorEastAsia"/>
          <w:sz w:val="24"/>
          <w:szCs w:val="24"/>
        </w:rPr>
        <w:t>提案書の内容に関する留意事項</w:t>
      </w:r>
    </w:p>
    <w:p w14:paraId="4DB1F65A" w14:textId="77777777" w:rsidR="00A02B4C" w:rsidRPr="00FA526D" w:rsidRDefault="005838BD" w:rsidP="008C029A">
      <w:pPr>
        <w:ind w:leftChars="307" w:left="885" w:hangingChars="100" w:hanging="240"/>
        <w:rPr>
          <w:rFonts w:asciiTheme="minorEastAsia" w:hAnsiTheme="minorEastAsia"/>
          <w:sz w:val="24"/>
          <w:szCs w:val="24"/>
        </w:rPr>
      </w:pPr>
      <w:r w:rsidRPr="00FA526D">
        <w:rPr>
          <w:rFonts w:asciiTheme="minorEastAsia" w:hAnsiTheme="minorEastAsia"/>
          <w:sz w:val="24"/>
          <w:szCs w:val="24"/>
        </w:rPr>
        <w:t xml:space="preserve">　　</w:t>
      </w:r>
      <w:r w:rsidR="008C029A" w:rsidRPr="00FA526D">
        <w:rPr>
          <w:rFonts w:asciiTheme="minorEastAsia" w:hAnsiTheme="minorEastAsia"/>
          <w:sz w:val="24"/>
          <w:szCs w:val="24"/>
        </w:rPr>
        <w:t>別添１</w:t>
      </w:r>
      <w:r w:rsidR="00F300CF" w:rsidRPr="00FA526D">
        <w:rPr>
          <w:rFonts w:asciiTheme="minorEastAsia" w:hAnsiTheme="minorEastAsia"/>
          <w:sz w:val="24"/>
          <w:szCs w:val="24"/>
        </w:rPr>
        <w:t>「</w:t>
      </w:r>
      <w:r w:rsidR="007D00FA" w:rsidRPr="00FA526D">
        <w:rPr>
          <w:rFonts w:asciiTheme="minorEastAsia" w:hAnsiTheme="minorEastAsia" w:hint="eastAsia"/>
          <w:sz w:val="24"/>
        </w:rPr>
        <w:t>仕様書</w:t>
      </w:r>
      <w:r w:rsidR="00F300CF" w:rsidRPr="00FA526D">
        <w:rPr>
          <w:rFonts w:asciiTheme="minorEastAsia" w:hAnsiTheme="minorEastAsia"/>
          <w:sz w:val="24"/>
          <w:szCs w:val="24"/>
        </w:rPr>
        <w:t>」を参考とすること。</w:t>
      </w:r>
    </w:p>
    <w:tbl>
      <w:tblPr>
        <w:tblStyle w:val="a3"/>
        <w:tblW w:w="0" w:type="auto"/>
        <w:tblInd w:w="675" w:type="dxa"/>
        <w:tblLook w:val="04A0" w:firstRow="1" w:lastRow="0" w:firstColumn="1" w:lastColumn="0" w:noHBand="0" w:noVBand="1"/>
      </w:tblPr>
      <w:tblGrid>
        <w:gridCol w:w="1699"/>
        <w:gridCol w:w="1559"/>
        <w:gridCol w:w="4561"/>
      </w:tblGrid>
      <w:tr w:rsidR="00FA526D" w:rsidRPr="00FA526D" w14:paraId="0B166814" w14:textId="77777777" w:rsidTr="006B2DF2">
        <w:trPr>
          <w:trHeight w:val="433"/>
        </w:trPr>
        <w:tc>
          <w:tcPr>
            <w:tcW w:w="3258" w:type="dxa"/>
            <w:gridSpan w:val="2"/>
          </w:tcPr>
          <w:p w14:paraId="3F44C5EB" w14:textId="77777777" w:rsidR="002F21FC" w:rsidRPr="00FA526D" w:rsidRDefault="002F21FC" w:rsidP="006B2DF2">
            <w:pPr>
              <w:ind w:left="720" w:hangingChars="300" w:hanging="720"/>
              <w:jc w:val="center"/>
              <w:rPr>
                <w:rFonts w:asciiTheme="minorEastAsia" w:hAnsiTheme="minorEastAsia"/>
                <w:sz w:val="13"/>
                <w:szCs w:val="13"/>
              </w:rPr>
            </w:pPr>
            <w:r w:rsidRPr="00FA526D">
              <w:rPr>
                <w:rFonts w:asciiTheme="minorEastAsia" w:hAnsiTheme="minorEastAsia" w:hint="eastAsia"/>
                <w:sz w:val="24"/>
                <w:szCs w:val="24"/>
              </w:rPr>
              <w:t>項目及び評価項目</w:t>
            </w:r>
          </w:p>
        </w:tc>
        <w:tc>
          <w:tcPr>
            <w:tcW w:w="4561" w:type="dxa"/>
          </w:tcPr>
          <w:p w14:paraId="4C699F70" w14:textId="77777777" w:rsidR="002F21FC" w:rsidRPr="00FA526D" w:rsidRDefault="002F21FC" w:rsidP="006B2DF2">
            <w:pPr>
              <w:ind w:leftChars="17" w:left="36"/>
              <w:jc w:val="center"/>
              <w:rPr>
                <w:rFonts w:asciiTheme="minorEastAsia" w:hAnsiTheme="minorEastAsia"/>
                <w:sz w:val="24"/>
                <w:szCs w:val="24"/>
              </w:rPr>
            </w:pPr>
            <w:r w:rsidRPr="00FA526D">
              <w:rPr>
                <w:rFonts w:asciiTheme="minorEastAsia" w:hAnsiTheme="minorEastAsia" w:hint="eastAsia"/>
                <w:sz w:val="24"/>
                <w:szCs w:val="24"/>
              </w:rPr>
              <w:t>提案書への記載依頼事項</w:t>
            </w:r>
          </w:p>
        </w:tc>
      </w:tr>
      <w:tr w:rsidR="00FA526D" w:rsidRPr="00FA526D" w14:paraId="2E35FD55" w14:textId="77777777" w:rsidTr="006B2DF2">
        <w:trPr>
          <w:trHeight w:val="788"/>
        </w:trPr>
        <w:tc>
          <w:tcPr>
            <w:tcW w:w="1699" w:type="dxa"/>
            <w:vMerge w:val="restart"/>
          </w:tcPr>
          <w:p w14:paraId="75A37951" w14:textId="77777777" w:rsidR="002F21FC" w:rsidRPr="00FA526D" w:rsidRDefault="002F21FC" w:rsidP="006B2DF2">
            <w:pPr>
              <w:rPr>
                <w:rFonts w:asciiTheme="minorEastAsia" w:hAnsiTheme="minorEastAsia"/>
                <w:sz w:val="24"/>
                <w:szCs w:val="24"/>
              </w:rPr>
            </w:pPr>
            <w:r w:rsidRPr="00FA526D">
              <w:rPr>
                <w:rFonts w:asciiTheme="minorEastAsia" w:hAnsiTheme="minorEastAsia" w:hint="eastAsia"/>
                <w:sz w:val="24"/>
                <w:szCs w:val="24"/>
              </w:rPr>
              <w:t>基本要件</w:t>
            </w:r>
          </w:p>
        </w:tc>
        <w:tc>
          <w:tcPr>
            <w:tcW w:w="1559" w:type="dxa"/>
          </w:tcPr>
          <w:p w14:paraId="1B71FF28" w14:textId="77777777" w:rsidR="002F21FC" w:rsidRPr="00FA526D" w:rsidRDefault="002F21FC" w:rsidP="006B2DF2">
            <w:pPr>
              <w:ind w:left="31" w:hangingChars="13" w:hanging="31"/>
              <w:rPr>
                <w:rFonts w:asciiTheme="minorEastAsia" w:hAnsiTheme="minorEastAsia"/>
                <w:sz w:val="24"/>
                <w:szCs w:val="24"/>
              </w:rPr>
            </w:pPr>
            <w:r w:rsidRPr="00FA526D">
              <w:rPr>
                <w:rFonts w:asciiTheme="minorEastAsia" w:hAnsiTheme="minorEastAsia" w:hint="eastAsia"/>
                <w:sz w:val="24"/>
                <w:szCs w:val="24"/>
              </w:rPr>
              <w:t>実績・実施体制</w:t>
            </w:r>
          </w:p>
        </w:tc>
        <w:tc>
          <w:tcPr>
            <w:tcW w:w="4561" w:type="dxa"/>
            <w:tcBorders>
              <w:bottom w:val="nil"/>
            </w:tcBorders>
          </w:tcPr>
          <w:p w14:paraId="6075F821" w14:textId="7AFECCAB" w:rsidR="00F549F4" w:rsidRPr="00FA526D" w:rsidRDefault="002F21FC" w:rsidP="006B2DF2">
            <w:pPr>
              <w:rPr>
                <w:rFonts w:asciiTheme="minorEastAsia" w:hAnsiTheme="minorEastAsia"/>
                <w:sz w:val="24"/>
                <w:szCs w:val="24"/>
              </w:rPr>
            </w:pPr>
            <w:r w:rsidRPr="00FA526D">
              <w:rPr>
                <w:rFonts w:asciiTheme="minorEastAsia" w:hAnsiTheme="minorEastAsia" w:hint="eastAsia"/>
                <w:sz w:val="24"/>
                <w:szCs w:val="24"/>
              </w:rPr>
              <w:t>本業務の類似案件の実績及び本業務の実施体制を記載すること。</w:t>
            </w:r>
            <w:r w:rsidR="004F4EEC" w:rsidRPr="00FA526D">
              <w:rPr>
                <w:rFonts w:asciiTheme="minorEastAsia" w:hAnsiTheme="minorEastAsia" w:hint="eastAsia"/>
                <w:sz w:val="24"/>
                <w:szCs w:val="24"/>
              </w:rPr>
              <w:t>経営状況を含めて、本業務を安定的・継続的に実施が可能であるか</w:t>
            </w:r>
            <w:r w:rsidR="00F549F4" w:rsidRPr="00FA526D">
              <w:rPr>
                <w:rFonts w:asciiTheme="minorEastAsia" w:hAnsiTheme="minorEastAsia" w:hint="eastAsia"/>
                <w:sz w:val="24"/>
                <w:szCs w:val="24"/>
              </w:rPr>
              <w:t>を記載すること。</w:t>
            </w:r>
          </w:p>
          <w:p w14:paraId="7F565634" w14:textId="1BFEBC2D" w:rsidR="00F549F4" w:rsidRPr="00FA526D" w:rsidRDefault="00F549F4" w:rsidP="006B2DF2">
            <w:pPr>
              <w:rPr>
                <w:rFonts w:asciiTheme="minorEastAsia" w:hAnsiTheme="minorEastAsia"/>
                <w:sz w:val="24"/>
                <w:szCs w:val="24"/>
              </w:rPr>
            </w:pPr>
          </w:p>
        </w:tc>
      </w:tr>
      <w:tr w:rsidR="00FA526D" w:rsidRPr="00FA526D" w14:paraId="7D0EEEC3" w14:textId="77777777" w:rsidTr="006B2DF2">
        <w:trPr>
          <w:trHeight w:val="703"/>
        </w:trPr>
        <w:tc>
          <w:tcPr>
            <w:tcW w:w="1699" w:type="dxa"/>
            <w:vMerge/>
          </w:tcPr>
          <w:p w14:paraId="684463D8" w14:textId="77777777" w:rsidR="002F21FC" w:rsidRPr="00FA526D" w:rsidRDefault="002F21FC" w:rsidP="006B2DF2">
            <w:pPr>
              <w:rPr>
                <w:rFonts w:asciiTheme="minorEastAsia" w:hAnsiTheme="minorEastAsia"/>
                <w:sz w:val="24"/>
                <w:szCs w:val="24"/>
              </w:rPr>
            </w:pPr>
          </w:p>
        </w:tc>
        <w:tc>
          <w:tcPr>
            <w:tcW w:w="1559" w:type="dxa"/>
          </w:tcPr>
          <w:p w14:paraId="22B737A0" w14:textId="77777777" w:rsidR="002F21FC" w:rsidRPr="00FA526D" w:rsidRDefault="002F21FC" w:rsidP="006B2DF2">
            <w:pPr>
              <w:ind w:left="31" w:hangingChars="13" w:hanging="31"/>
              <w:rPr>
                <w:rFonts w:asciiTheme="minorEastAsia" w:hAnsiTheme="minorEastAsia"/>
                <w:sz w:val="24"/>
                <w:szCs w:val="24"/>
              </w:rPr>
            </w:pPr>
            <w:r w:rsidRPr="00FA526D">
              <w:rPr>
                <w:rFonts w:asciiTheme="minorEastAsia" w:hAnsiTheme="minorEastAsia" w:hint="eastAsia"/>
                <w:sz w:val="24"/>
                <w:szCs w:val="24"/>
              </w:rPr>
              <w:t>スケジュール</w:t>
            </w:r>
          </w:p>
        </w:tc>
        <w:tc>
          <w:tcPr>
            <w:tcW w:w="4561" w:type="dxa"/>
            <w:tcBorders>
              <w:bottom w:val="nil"/>
            </w:tcBorders>
          </w:tcPr>
          <w:p w14:paraId="69DDCD03" w14:textId="77777777" w:rsidR="002F21FC" w:rsidRPr="00FA526D" w:rsidRDefault="002F21FC" w:rsidP="006B2DF2">
            <w:pPr>
              <w:rPr>
                <w:rFonts w:asciiTheme="minorEastAsia" w:hAnsiTheme="minorEastAsia"/>
                <w:sz w:val="24"/>
                <w:szCs w:val="24"/>
              </w:rPr>
            </w:pPr>
            <w:r w:rsidRPr="00FA526D">
              <w:rPr>
                <w:rFonts w:asciiTheme="minorEastAsia" w:hAnsiTheme="minorEastAsia" w:hint="eastAsia"/>
                <w:sz w:val="24"/>
                <w:szCs w:val="24"/>
              </w:rPr>
              <w:t>本業務におけるスケジュールを記載すること。</w:t>
            </w:r>
          </w:p>
        </w:tc>
      </w:tr>
      <w:tr w:rsidR="00FA526D" w:rsidRPr="00FA526D" w14:paraId="3A7791FF" w14:textId="77777777" w:rsidTr="00651167">
        <w:trPr>
          <w:trHeight w:val="844"/>
        </w:trPr>
        <w:tc>
          <w:tcPr>
            <w:tcW w:w="1699" w:type="dxa"/>
            <w:vMerge w:val="restart"/>
            <w:hideMark/>
          </w:tcPr>
          <w:p w14:paraId="40EAA6A7" w14:textId="77777777" w:rsidR="002F21FC" w:rsidRPr="00FA526D" w:rsidRDefault="002F21FC" w:rsidP="006B2DF2">
            <w:pPr>
              <w:rPr>
                <w:rFonts w:asciiTheme="minorEastAsia" w:hAnsiTheme="minorEastAsia"/>
                <w:sz w:val="24"/>
                <w:szCs w:val="24"/>
              </w:rPr>
            </w:pPr>
            <w:r w:rsidRPr="00FA526D">
              <w:rPr>
                <w:rFonts w:asciiTheme="minorEastAsia" w:hAnsiTheme="minorEastAsia" w:hint="eastAsia"/>
                <w:sz w:val="24"/>
                <w:szCs w:val="24"/>
              </w:rPr>
              <w:t>機能要件</w:t>
            </w:r>
          </w:p>
        </w:tc>
        <w:tc>
          <w:tcPr>
            <w:tcW w:w="1559" w:type="dxa"/>
            <w:shd w:val="clear" w:color="auto" w:fill="auto"/>
            <w:hideMark/>
          </w:tcPr>
          <w:p w14:paraId="0508193B" w14:textId="29D5E16B" w:rsidR="002F21FC" w:rsidRPr="00FA526D" w:rsidRDefault="008B7C60" w:rsidP="006B2DF2">
            <w:pPr>
              <w:ind w:leftChars="-1" w:left="-2"/>
              <w:rPr>
                <w:rFonts w:asciiTheme="minorEastAsia" w:hAnsiTheme="minorEastAsia"/>
                <w:sz w:val="24"/>
                <w:szCs w:val="24"/>
              </w:rPr>
            </w:pPr>
            <w:r w:rsidRPr="00FA526D">
              <w:rPr>
                <w:rFonts w:asciiTheme="minorEastAsia" w:hAnsiTheme="minorEastAsia" w:hint="eastAsia"/>
                <w:sz w:val="24"/>
                <w:szCs w:val="24"/>
              </w:rPr>
              <w:t>相手方（受注者）</w:t>
            </w:r>
            <w:r w:rsidR="002F21FC" w:rsidRPr="00FA526D">
              <w:rPr>
                <w:rFonts w:asciiTheme="minorEastAsia" w:hAnsiTheme="minorEastAsia" w:hint="eastAsia"/>
                <w:sz w:val="24"/>
                <w:szCs w:val="24"/>
              </w:rPr>
              <w:t>向け</w:t>
            </w:r>
          </w:p>
        </w:tc>
        <w:tc>
          <w:tcPr>
            <w:tcW w:w="4561" w:type="dxa"/>
            <w:shd w:val="clear" w:color="auto" w:fill="auto"/>
            <w:hideMark/>
          </w:tcPr>
          <w:p w14:paraId="22BCA7A1" w14:textId="162D27C3" w:rsidR="002F21FC" w:rsidRPr="00FA526D" w:rsidRDefault="003B75C7" w:rsidP="006B2DF2">
            <w:pPr>
              <w:rPr>
                <w:rFonts w:asciiTheme="minorEastAsia" w:hAnsiTheme="minorEastAsia"/>
                <w:sz w:val="24"/>
                <w:szCs w:val="24"/>
              </w:rPr>
            </w:pPr>
            <w:r w:rsidRPr="00FA526D">
              <w:rPr>
                <w:rFonts w:asciiTheme="minorEastAsia" w:hAnsiTheme="minorEastAsia" w:hint="eastAsia"/>
                <w:sz w:val="24"/>
                <w:szCs w:val="24"/>
              </w:rPr>
              <w:t>画面構成及び</w:t>
            </w:r>
            <w:r w:rsidR="00F33EEE" w:rsidRPr="00FA526D">
              <w:rPr>
                <w:rFonts w:asciiTheme="minorEastAsia" w:hAnsiTheme="minorEastAsia" w:hint="eastAsia"/>
                <w:sz w:val="24"/>
                <w:szCs w:val="24"/>
              </w:rPr>
              <w:t>相手方</w:t>
            </w:r>
            <w:r w:rsidR="002F21FC" w:rsidRPr="00FA526D">
              <w:rPr>
                <w:rFonts w:asciiTheme="minorEastAsia" w:hAnsiTheme="minorEastAsia" w:hint="eastAsia"/>
                <w:sz w:val="24"/>
                <w:szCs w:val="24"/>
              </w:rPr>
              <w:t>向けの主な機能について記載すること</w:t>
            </w:r>
            <w:r w:rsidR="00C0455C" w:rsidRPr="00FA526D">
              <w:rPr>
                <w:rFonts w:asciiTheme="minorEastAsia" w:hAnsiTheme="minorEastAsia" w:hint="eastAsia"/>
                <w:sz w:val="24"/>
                <w:szCs w:val="24"/>
              </w:rPr>
              <w:t>。特にUI／UXの良さ</w:t>
            </w:r>
            <w:r w:rsidR="00AA3899" w:rsidRPr="00FA526D">
              <w:rPr>
                <w:rFonts w:asciiTheme="minorEastAsia" w:hAnsiTheme="minorEastAsia" w:hint="eastAsia"/>
                <w:sz w:val="24"/>
                <w:szCs w:val="24"/>
              </w:rPr>
              <w:t>など</w:t>
            </w:r>
            <w:r w:rsidR="00C0455C" w:rsidRPr="00FA526D">
              <w:rPr>
                <w:rFonts w:asciiTheme="minorEastAsia" w:hAnsiTheme="minorEastAsia" w:hint="eastAsia"/>
                <w:sz w:val="24"/>
                <w:szCs w:val="24"/>
              </w:rPr>
              <w:t>他社より優れている点や課題点があれば明記すること</w:t>
            </w:r>
            <w:r w:rsidR="002F21FC" w:rsidRPr="00FA526D">
              <w:rPr>
                <w:rFonts w:asciiTheme="minorEastAsia" w:hAnsiTheme="minorEastAsia" w:hint="eastAsia"/>
                <w:sz w:val="24"/>
                <w:szCs w:val="24"/>
              </w:rPr>
              <w:t>。</w:t>
            </w:r>
          </w:p>
        </w:tc>
      </w:tr>
      <w:tr w:rsidR="00FA526D" w:rsidRPr="00FA526D" w14:paraId="05EE073B" w14:textId="77777777" w:rsidTr="00651167">
        <w:trPr>
          <w:trHeight w:val="842"/>
        </w:trPr>
        <w:tc>
          <w:tcPr>
            <w:tcW w:w="1699" w:type="dxa"/>
            <w:vMerge/>
          </w:tcPr>
          <w:p w14:paraId="1828BA8E" w14:textId="77777777" w:rsidR="002F21FC" w:rsidRPr="00FA526D" w:rsidRDefault="002F21FC" w:rsidP="006B2DF2">
            <w:pPr>
              <w:rPr>
                <w:rFonts w:asciiTheme="minorEastAsia" w:hAnsiTheme="minorEastAsia"/>
                <w:sz w:val="24"/>
                <w:szCs w:val="24"/>
              </w:rPr>
            </w:pPr>
          </w:p>
        </w:tc>
        <w:tc>
          <w:tcPr>
            <w:tcW w:w="1559" w:type="dxa"/>
            <w:shd w:val="clear" w:color="auto" w:fill="auto"/>
          </w:tcPr>
          <w:p w14:paraId="6D89A809" w14:textId="3215A950" w:rsidR="002F21FC" w:rsidRPr="00FA526D" w:rsidRDefault="002F21FC" w:rsidP="006B2DF2">
            <w:pPr>
              <w:ind w:leftChars="-1" w:left="-1" w:hanging="1"/>
              <w:rPr>
                <w:rFonts w:asciiTheme="minorEastAsia" w:hAnsiTheme="minorEastAsia"/>
                <w:sz w:val="24"/>
                <w:szCs w:val="24"/>
              </w:rPr>
            </w:pPr>
            <w:r w:rsidRPr="00FA526D">
              <w:rPr>
                <w:rFonts w:asciiTheme="minorEastAsia" w:hAnsiTheme="minorEastAsia" w:hint="eastAsia"/>
                <w:sz w:val="24"/>
                <w:szCs w:val="24"/>
              </w:rPr>
              <w:t>管理者</w:t>
            </w:r>
            <w:r w:rsidR="003B75C7" w:rsidRPr="00FA526D">
              <w:rPr>
                <w:rFonts w:asciiTheme="minorEastAsia" w:hAnsiTheme="minorEastAsia" w:hint="eastAsia"/>
                <w:sz w:val="24"/>
                <w:szCs w:val="24"/>
              </w:rPr>
              <w:t>・</w:t>
            </w:r>
            <w:r w:rsidR="00074C70" w:rsidRPr="00FA526D">
              <w:rPr>
                <w:rFonts w:asciiTheme="minorEastAsia" w:hAnsiTheme="minorEastAsia" w:hint="eastAsia"/>
                <w:sz w:val="24"/>
                <w:szCs w:val="24"/>
              </w:rPr>
              <w:t>職員</w:t>
            </w:r>
            <w:r w:rsidR="008B7C60" w:rsidRPr="00FA526D">
              <w:rPr>
                <w:rFonts w:asciiTheme="minorEastAsia" w:hAnsiTheme="minorEastAsia" w:hint="eastAsia"/>
                <w:sz w:val="24"/>
                <w:szCs w:val="24"/>
              </w:rPr>
              <w:t>（県側・発注</w:t>
            </w:r>
            <w:r w:rsidR="008B7C60" w:rsidRPr="00FA526D">
              <w:rPr>
                <w:rFonts w:asciiTheme="minorEastAsia" w:hAnsiTheme="minorEastAsia" w:hint="eastAsia"/>
                <w:sz w:val="24"/>
                <w:szCs w:val="24"/>
              </w:rPr>
              <w:lastRenderedPageBreak/>
              <w:t>者側）</w:t>
            </w:r>
            <w:r w:rsidRPr="00FA526D">
              <w:rPr>
                <w:rFonts w:asciiTheme="minorEastAsia" w:hAnsiTheme="minorEastAsia" w:hint="eastAsia"/>
                <w:sz w:val="24"/>
                <w:szCs w:val="24"/>
              </w:rPr>
              <w:t>向け</w:t>
            </w:r>
          </w:p>
        </w:tc>
        <w:tc>
          <w:tcPr>
            <w:tcW w:w="4561" w:type="dxa"/>
            <w:shd w:val="clear" w:color="auto" w:fill="auto"/>
          </w:tcPr>
          <w:p w14:paraId="550041ED" w14:textId="1989C0D8" w:rsidR="002F21FC" w:rsidRPr="00FA526D" w:rsidRDefault="002F21FC" w:rsidP="006B2DF2">
            <w:pPr>
              <w:rPr>
                <w:rFonts w:asciiTheme="minorEastAsia" w:hAnsiTheme="minorEastAsia"/>
                <w:sz w:val="24"/>
                <w:szCs w:val="24"/>
              </w:rPr>
            </w:pPr>
            <w:r w:rsidRPr="00FA526D">
              <w:rPr>
                <w:rFonts w:asciiTheme="minorEastAsia" w:hAnsiTheme="minorEastAsia" w:hint="eastAsia"/>
                <w:sz w:val="24"/>
                <w:szCs w:val="24"/>
              </w:rPr>
              <w:lastRenderedPageBreak/>
              <w:t>画面構成及び管理者</w:t>
            </w:r>
            <w:r w:rsidR="003B75C7" w:rsidRPr="00FA526D">
              <w:rPr>
                <w:rFonts w:asciiTheme="minorEastAsia" w:hAnsiTheme="minorEastAsia" w:hint="eastAsia"/>
                <w:sz w:val="24"/>
                <w:szCs w:val="24"/>
              </w:rPr>
              <w:t>・</w:t>
            </w:r>
            <w:r w:rsidR="00F33EEE" w:rsidRPr="00FA526D">
              <w:rPr>
                <w:rFonts w:asciiTheme="minorEastAsia" w:hAnsiTheme="minorEastAsia" w:hint="eastAsia"/>
                <w:sz w:val="24"/>
                <w:szCs w:val="24"/>
              </w:rPr>
              <w:t>職員</w:t>
            </w:r>
            <w:r w:rsidR="003B75C7" w:rsidRPr="00FA526D">
              <w:rPr>
                <w:rFonts w:asciiTheme="minorEastAsia" w:hAnsiTheme="minorEastAsia" w:hint="eastAsia"/>
                <w:sz w:val="24"/>
                <w:szCs w:val="24"/>
              </w:rPr>
              <w:t>者</w:t>
            </w:r>
            <w:r w:rsidRPr="00FA526D">
              <w:rPr>
                <w:rFonts w:asciiTheme="minorEastAsia" w:hAnsiTheme="minorEastAsia" w:hint="eastAsia"/>
                <w:sz w:val="24"/>
                <w:szCs w:val="24"/>
              </w:rPr>
              <w:t>向けの主な機能について記載すること</w:t>
            </w:r>
            <w:r w:rsidR="00C0455C" w:rsidRPr="00FA526D">
              <w:rPr>
                <w:rFonts w:asciiTheme="minorEastAsia" w:hAnsiTheme="minorEastAsia" w:hint="eastAsia"/>
                <w:sz w:val="24"/>
                <w:szCs w:val="24"/>
              </w:rPr>
              <w:t>。特に</w:t>
            </w:r>
            <w:r w:rsidR="00AA3899" w:rsidRPr="00FA526D">
              <w:rPr>
                <w:rFonts w:asciiTheme="minorEastAsia" w:hAnsiTheme="minorEastAsia" w:hint="eastAsia"/>
                <w:sz w:val="24"/>
                <w:szCs w:val="24"/>
              </w:rPr>
              <w:t>UI／UX</w:t>
            </w:r>
            <w:r w:rsidR="00AA3899" w:rsidRPr="00FA526D">
              <w:rPr>
                <w:rFonts w:asciiTheme="minorEastAsia" w:hAnsiTheme="minorEastAsia" w:hint="eastAsia"/>
                <w:sz w:val="24"/>
                <w:szCs w:val="24"/>
              </w:rPr>
              <w:lastRenderedPageBreak/>
              <w:t>の良さなど</w:t>
            </w:r>
            <w:r w:rsidR="00C0455C" w:rsidRPr="00FA526D">
              <w:rPr>
                <w:rFonts w:asciiTheme="minorEastAsia" w:hAnsiTheme="minorEastAsia" w:hint="eastAsia"/>
                <w:sz w:val="24"/>
                <w:szCs w:val="24"/>
              </w:rPr>
              <w:t>他社より優れている点や課題点があれば明記すること。</w:t>
            </w:r>
          </w:p>
        </w:tc>
      </w:tr>
      <w:tr w:rsidR="00FA526D" w:rsidRPr="00FA526D" w14:paraId="4C9EB526" w14:textId="77777777" w:rsidTr="00651167">
        <w:trPr>
          <w:trHeight w:val="77"/>
        </w:trPr>
        <w:tc>
          <w:tcPr>
            <w:tcW w:w="1699" w:type="dxa"/>
            <w:vMerge w:val="restart"/>
            <w:tcBorders>
              <w:top w:val="single" w:sz="4" w:space="0" w:color="auto"/>
            </w:tcBorders>
          </w:tcPr>
          <w:p w14:paraId="179805A7" w14:textId="77777777" w:rsidR="00284886" w:rsidRPr="00FA526D" w:rsidRDefault="00284886" w:rsidP="006B2DF2">
            <w:pPr>
              <w:rPr>
                <w:rFonts w:asciiTheme="minorEastAsia" w:hAnsiTheme="minorEastAsia"/>
                <w:sz w:val="24"/>
                <w:szCs w:val="24"/>
              </w:rPr>
            </w:pPr>
            <w:r w:rsidRPr="00FA526D">
              <w:rPr>
                <w:rFonts w:asciiTheme="minorEastAsia" w:hAnsiTheme="minorEastAsia" w:hint="eastAsia"/>
                <w:sz w:val="24"/>
                <w:szCs w:val="24"/>
              </w:rPr>
              <w:lastRenderedPageBreak/>
              <w:t>非機能要件</w:t>
            </w:r>
          </w:p>
        </w:tc>
        <w:tc>
          <w:tcPr>
            <w:tcW w:w="1559" w:type="dxa"/>
            <w:tcBorders>
              <w:top w:val="single" w:sz="4" w:space="0" w:color="auto"/>
            </w:tcBorders>
            <w:shd w:val="clear" w:color="auto" w:fill="auto"/>
          </w:tcPr>
          <w:p w14:paraId="3E1D9961" w14:textId="77777777" w:rsidR="00284886" w:rsidRPr="00FA526D" w:rsidRDefault="00284886" w:rsidP="006B2DF2">
            <w:pPr>
              <w:ind w:leftChars="-1" w:hangingChars="1" w:hanging="2"/>
              <w:rPr>
                <w:rFonts w:asciiTheme="minorEastAsia" w:hAnsiTheme="minorEastAsia"/>
                <w:sz w:val="24"/>
                <w:szCs w:val="24"/>
              </w:rPr>
            </w:pPr>
            <w:r w:rsidRPr="00FA526D">
              <w:rPr>
                <w:rFonts w:asciiTheme="minorEastAsia" w:hAnsiTheme="minorEastAsia" w:hint="eastAsia"/>
                <w:sz w:val="24"/>
                <w:szCs w:val="24"/>
              </w:rPr>
              <w:t>利用環境</w:t>
            </w:r>
          </w:p>
        </w:tc>
        <w:tc>
          <w:tcPr>
            <w:tcW w:w="4561" w:type="dxa"/>
            <w:tcBorders>
              <w:top w:val="single" w:sz="4" w:space="0" w:color="auto"/>
            </w:tcBorders>
            <w:shd w:val="clear" w:color="auto" w:fill="auto"/>
          </w:tcPr>
          <w:p w14:paraId="1092038B" w14:textId="77777777" w:rsidR="00284886" w:rsidRPr="00FA526D" w:rsidRDefault="00284886" w:rsidP="006B2DF2">
            <w:pPr>
              <w:rPr>
                <w:rFonts w:asciiTheme="minorEastAsia" w:hAnsiTheme="minorEastAsia"/>
                <w:sz w:val="24"/>
                <w:szCs w:val="24"/>
              </w:rPr>
            </w:pPr>
            <w:r w:rsidRPr="00FA526D">
              <w:rPr>
                <w:rFonts w:asciiTheme="minorEastAsia" w:hAnsiTheme="minorEastAsia" w:hint="eastAsia"/>
                <w:sz w:val="24"/>
                <w:szCs w:val="24"/>
              </w:rPr>
              <w:t>相手方、管理者・職員の利用環境を記載すること。</w:t>
            </w:r>
          </w:p>
        </w:tc>
      </w:tr>
      <w:tr w:rsidR="00FA526D" w:rsidRPr="00FA526D" w14:paraId="5D662C13" w14:textId="77777777" w:rsidTr="00651167">
        <w:trPr>
          <w:trHeight w:val="505"/>
        </w:trPr>
        <w:tc>
          <w:tcPr>
            <w:tcW w:w="1699" w:type="dxa"/>
            <w:vMerge/>
          </w:tcPr>
          <w:p w14:paraId="7F9861D8" w14:textId="77777777" w:rsidR="00284886" w:rsidRPr="00FA526D" w:rsidRDefault="00284886" w:rsidP="006B2DF2">
            <w:pPr>
              <w:rPr>
                <w:rFonts w:asciiTheme="minorEastAsia" w:hAnsiTheme="minorEastAsia"/>
                <w:sz w:val="24"/>
                <w:szCs w:val="24"/>
              </w:rPr>
            </w:pPr>
          </w:p>
        </w:tc>
        <w:tc>
          <w:tcPr>
            <w:tcW w:w="1559" w:type="dxa"/>
            <w:tcBorders>
              <w:top w:val="single" w:sz="4" w:space="0" w:color="auto"/>
            </w:tcBorders>
            <w:shd w:val="clear" w:color="auto" w:fill="auto"/>
          </w:tcPr>
          <w:p w14:paraId="13EEA304" w14:textId="77777777" w:rsidR="00284886" w:rsidRPr="00FA526D" w:rsidRDefault="00284886" w:rsidP="006B2DF2">
            <w:pPr>
              <w:ind w:leftChars="-1" w:left="-1" w:hanging="1"/>
              <w:rPr>
                <w:rFonts w:asciiTheme="minorEastAsia" w:hAnsiTheme="minorEastAsia"/>
                <w:sz w:val="24"/>
                <w:szCs w:val="24"/>
              </w:rPr>
            </w:pPr>
            <w:r w:rsidRPr="00FA526D">
              <w:rPr>
                <w:rFonts w:asciiTheme="minorEastAsia" w:hAnsiTheme="minorEastAsia" w:hint="eastAsia"/>
                <w:sz w:val="24"/>
                <w:szCs w:val="24"/>
              </w:rPr>
              <w:t>運用・保守</w:t>
            </w:r>
          </w:p>
        </w:tc>
        <w:tc>
          <w:tcPr>
            <w:tcW w:w="4561" w:type="dxa"/>
            <w:shd w:val="clear" w:color="auto" w:fill="auto"/>
          </w:tcPr>
          <w:p w14:paraId="44F09A8F" w14:textId="77777777" w:rsidR="00284886" w:rsidRPr="00FA526D" w:rsidRDefault="00284886" w:rsidP="006B2DF2">
            <w:pPr>
              <w:rPr>
                <w:rFonts w:asciiTheme="minorEastAsia" w:hAnsiTheme="minorEastAsia"/>
                <w:sz w:val="24"/>
                <w:szCs w:val="24"/>
              </w:rPr>
            </w:pPr>
            <w:r w:rsidRPr="00FA526D">
              <w:rPr>
                <w:rFonts w:asciiTheme="minorEastAsia" w:hAnsiTheme="minorEastAsia" w:hint="eastAsia"/>
                <w:sz w:val="24"/>
                <w:szCs w:val="24"/>
              </w:rPr>
              <w:t>運用・保守体制について記載すること。</w:t>
            </w:r>
          </w:p>
        </w:tc>
      </w:tr>
      <w:tr w:rsidR="00FA526D" w:rsidRPr="00FA526D" w14:paraId="534FCE16" w14:textId="77777777" w:rsidTr="006B2DF2">
        <w:trPr>
          <w:trHeight w:val="841"/>
        </w:trPr>
        <w:tc>
          <w:tcPr>
            <w:tcW w:w="1699" w:type="dxa"/>
            <w:vMerge/>
          </w:tcPr>
          <w:p w14:paraId="33B5C3B9" w14:textId="77777777" w:rsidR="00284886" w:rsidRPr="00FA526D" w:rsidRDefault="00284886" w:rsidP="006B2DF2">
            <w:pPr>
              <w:rPr>
                <w:rFonts w:asciiTheme="minorEastAsia" w:hAnsiTheme="minorEastAsia"/>
                <w:sz w:val="24"/>
                <w:szCs w:val="24"/>
              </w:rPr>
            </w:pPr>
          </w:p>
        </w:tc>
        <w:tc>
          <w:tcPr>
            <w:tcW w:w="1559" w:type="dxa"/>
          </w:tcPr>
          <w:p w14:paraId="5F225C7C" w14:textId="77777777" w:rsidR="00284886" w:rsidRPr="00FA526D" w:rsidRDefault="00284886" w:rsidP="006B2DF2">
            <w:pPr>
              <w:ind w:leftChars="-1" w:hanging="2"/>
              <w:rPr>
                <w:rFonts w:asciiTheme="minorEastAsia" w:hAnsiTheme="minorEastAsia"/>
                <w:sz w:val="24"/>
                <w:szCs w:val="24"/>
              </w:rPr>
            </w:pPr>
            <w:r w:rsidRPr="00FA526D">
              <w:rPr>
                <w:rFonts w:asciiTheme="minorEastAsia" w:hAnsiTheme="minorEastAsia" w:hint="eastAsia"/>
                <w:sz w:val="24"/>
                <w:szCs w:val="24"/>
              </w:rPr>
              <w:t>運用サポート</w:t>
            </w:r>
          </w:p>
        </w:tc>
        <w:tc>
          <w:tcPr>
            <w:tcW w:w="4561" w:type="dxa"/>
          </w:tcPr>
          <w:p w14:paraId="4442D770" w14:textId="5C048422" w:rsidR="00284886" w:rsidRPr="00FA526D" w:rsidRDefault="008B7C60" w:rsidP="006B2DF2">
            <w:pPr>
              <w:rPr>
                <w:rFonts w:asciiTheme="minorEastAsia" w:hAnsiTheme="minorEastAsia"/>
                <w:sz w:val="24"/>
                <w:szCs w:val="24"/>
              </w:rPr>
            </w:pPr>
            <w:r w:rsidRPr="00FA526D">
              <w:rPr>
                <w:rFonts w:asciiTheme="minorEastAsia" w:hAnsiTheme="minorEastAsia" w:hint="eastAsia"/>
                <w:sz w:val="24"/>
                <w:szCs w:val="24"/>
              </w:rPr>
              <w:t>導入支援や</w:t>
            </w:r>
            <w:r w:rsidR="00284886" w:rsidRPr="00FA526D">
              <w:rPr>
                <w:rFonts w:asciiTheme="minorEastAsia" w:hAnsiTheme="minorEastAsia" w:hint="eastAsia"/>
                <w:sz w:val="24"/>
                <w:szCs w:val="24"/>
              </w:rPr>
              <w:t>ヘルプデスク等の運用サポート体制について記載すること。</w:t>
            </w:r>
          </w:p>
        </w:tc>
      </w:tr>
      <w:tr w:rsidR="00FA526D" w:rsidRPr="00FA526D" w14:paraId="0EE94777" w14:textId="77777777" w:rsidTr="006B2DF2">
        <w:trPr>
          <w:trHeight w:val="791"/>
        </w:trPr>
        <w:tc>
          <w:tcPr>
            <w:tcW w:w="1699" w:type="dxa"/>
            <w:vMerge/>
          </w:tcPr>
          <w:p w14:paraId="37A1F922" w14:textId="77777777" w:rsidR="00284886" w:rsidRPr="00FA526D" w:rsidRDefault="00284886" w:rsidP="006B2DF2">
            <w:pPr>
              <w:rPr>
                <w:rFonts w:asciiTheme="minorEastAsia" w:hAnsiTheme="minorEastAsia"/>
                <w:sz w:val="24"/>
                <w:szCs w:val="24"/>
              </w:rPr>
            </w:pPr>
          </w:p>
        </w:tc>
        <w:tc>
          <w:tcPr>
            <w:tcW w:w="1559" w:type="dxa"/>
          </w:tcPr>
          <w:p w14:paraId="5BDF70B5" w14:textId="77777777" w:rsidR="00284886" w:rsidRPr="00FA526D" w:rsidRDefault="00284886" w:rsidP="006B2DF2">
            <w:pPr>
              <w:ind w:left="2"/>
              <w:rPr>
                <w:rFonts w:asciiTheme="minorEastAsia" w:hAnsiTheme="minorEastAsia"/>
                <w:sz w:val="24"/>
                <w:szCs w:val="24"/>
              </w:rPr>
            </w:pPr>
            <w:r w:rsidRPr="00FA526D">
              <w:rPr>
                <w:rFonts w:asciiTheme="minorEastAsia" w:hAnsiTheme="minorEastAsia" w:hint="eastAsia"/>
                <w:sz w:val="24"/>
                <w:szCs w:val="24"/>
              </w:rPr>
              <w:t>セキュリティ</w:t>
            </w:r>
          </w:p>
        </w:tc>
        <w:tc>
          <w:tcPr>
            <w:tcW w:w="4561" w:type="dxa"/>
          </w:tcPr>
          <w:p w14:paraId="25F3A40D" w14:textId="77777777" w:rsidR="00284886" w:rsidRPr="00FA526D" w:rsidRDefault="00284886" w:rsidP="006B2DF2">
            <w:pPr>
              <w:rPr>
                <w:rFonts w:asciiTheme="minorEastAsia" w:hAnsiTheme="minorEastAsia"/>
                <w:sz w:val="24"/>
                <w:szCs w:val="24"/>
              </w:rPr>
            </w:pPr>
            <w:r w:rsidRPr="00FA526D">
              <w:rPr>
                <w:rFonts w:asciiTheme="minorEastAsia" w:hAnsiTheme="minorEastAsia" w:hint="eastAsia"/>
                <w:sz w:val="24"/>
                <w:szCs w:val="24"/>
              </w:rPr>
              <w:t>データセンター</w:t>
            </w:r>
            <w:r w:rsidR="004C5A8D" w:rsidRPr="00FA526D">
              <w:rPr>
                <w:rFonts w:asciiTheme="minorEastAsia" w:hAnsiTheme="minorEastAsia" w:hint="eastAsia"/>
                <w:sz w:val="24"/>
                <w:szCs w:val="24"/>
              </w:rPr>
              <w:t>（所在地や運用）</w:t>
            </w:r>
            <w:r w:rsidRPr="00FA526D">
              <w:rPr>
                <w:rFonts w:asciiTheme="minorEastAsia" w:hAnsiTheme="minorEastAsia" w:hint="eastAsia"/>
                <w:sz w:val="24"/>
                <w:szCs w:val="24"/>
              </w:rPr>
              <w:t>も含めたセキュリティ対策について記載すること。</w:t>
            </w:r>
          </w:p>
        </w:tc>
      </w:tr>
      <w:tr w:rsidR="00FA526D" w:rsidRPr="00FA526D" w14:paraId="603C3FA5" w14:textId="77777777" w:rsidTr="006B2DF2">
        <w:trPr>
          <w:trHeight w:val="741"/>
        </w:trPr>
        <w:tc>
          <w:tcPr>
            <w:tcW w:w="1699" w:type="dxa"/>
            <w:vMerge/>
          </w:tcPr>
          <w:p w14:paraId="2667514F" w14:textId="77777777" w:rsidR="00284886" w:rsidRPr="00FA526D" w:rsidRDefault="00284886" w:rsidP="006B2DF2">
            <w:pPr>
              <w:rPr>
                <w:rFonts w:asciiTheme="minorEastAsia" w:hAnsiTheme="minorEastAsia"/>
                <w:sz w:val="24"/>
                <w:szCs w:val="24"/>
              </w:rPr>
            </w:pPr>
          </w:p>
        </w:tc>
        <w:tc>
          <w:tcPr>
            <w:tcW w:w="1559" w:type="dxa"/>
          </w:tcPr>
          <w:p w14:paraId="64A71C90" w14:textId="77777777" w:rsidR="00284886" w:rsidRPr="00FA526D" w:rsidRDefault="00284886" w:rsidP="006B2DF2">
            <w:pPr>
              <w:ind w:leftChars="-1" w:left="-2"/>
              <w:rPr>
                <w:rFonts w:asciiTheme="minorEastAsia" w:hAnsiTheme="minorEastAsia"/>
                <w:sz w:val="24"/>
                <w:szCs w:val="24"/>
              </w:rPr>
            </w:pPr>
            <w:r w:rsidRPr="00FA526D">
              <w:rPr>
                <w:rFonts w:asciiTheme="minorEastAsia" w:hAnsiTheme="minorEastAsia" w:hint="eastAsia"/>
                <w:sz w:val="24"/>
                <w:szCs w:val="24"/>
              </w:rPr>
              <w:t>サービスレベル</w:t>
            </w:r>
          </w:p>
        </w:tc>
        <w:tc>
          <w:tcPr>
            <w:tcW w:w="4561" w:type="dxa"/>
          </w:tcPr>
          <w:p w14:paraId="79FFAA7C" w14:textId="77777777" w:rsidR="00284886" w:rsidRPr="00FA526D" w:rsidRDefault="00284886" w:rsidP="006B2DF2">
            <w:pPr>
              <w:rPr>
                <w:rFonts w:asciiTheme="minorEastAsia" w:hAnsiTheme="minorEastAsia"/>
                <w:sz w:val="24"/>
                <w:szCs w:val="24"/>
              </w:rPr>
            </w:pPr>
            <w:r w:rsidRPr="00FA526D">
              <w:rPr>
                <w:rFonts w:asciiTheme="minorEastAsia" w:hAnsiTheme="minorEastAsia" w:hint="eastAsia"/>
                <w:sz w:val="24"/>
                <w:szCs w:val="24"/>
              </w:rPr>
              <w:t>サービス停止時間、セキュリティインシデント発生時の通知時間等のSLAについて記載すること。</w:t>
            </w:r>
          </w:p>
        </w:tc>
      </w:tr>
      <w:tr w:rsidR="00FA526D" w:rsidRPr="00FA526D" w14:paraId="58C95FB7" w14:textId="77777777" w:rsidTr="006B2DF2">
        <w:trPr>
          <w:trHeight w:val="741"/>
        </w:trPr>
        <w:tc>
          <w:tcPr>
            <w:tcW w:w="1699" w:type="dxa"/>
            <w:vMerge/>
          </w:tcPr>
          <w:p w14:paraId="02628CAA" w14:textId="77777777" w:rsidR="00284886" w:rsidRPr="00FA526D" w:rsidRDefault="00284886" w:rsidP="006B2DF2">
            <w:pPr>
              <w:rPr>
                <w:rFonts w:asciiTheme="minorEastAsia" w:hAnsiTheme="minorEastAsia"/>
                <w:sz w:val="24"/>
                <w:szCs w:val="24"/>
              </w:rPr>
            </w:pPr>
          </w:p>
        </w:tc>
        <w:tc>
          <w:tcPr>
            <w:tcW w:w="1559" w:type="dxa"/>
          </w:tcPr>
          <w:p w14:paraId="19BB0291" w14:textId="77777777" w:rsidR="00284886" w:rsidRPr="00FA526D" w:rsidRDefault="00284886" w:rsidP="006B2DF2">
            <w:pPr>
              <w:ind w:leftChars="-1" w:left="-2"/>
              <w:rPr>
                <w:rFonts w:asciiTheme="minorEastAsia" w:hAnsiTheme="minorEastAsia"/>
                <w:sz w:val="24"/>
                <w:szCs w:val="24"/>
              </w:rPr>
            </w:pPr>
            <w:r w:rsidRPr="00FA526D">
              <w:rPr>
                <w:rFonts w:asciiTheme="minorEastAsia" w:hAnsiTheme="minorEastAsia" w:hint="eastAsia"/>
                <w:sz w:val="24"/>
                <w:szCs w:val="24"/>
              </w:rPr>
              <w:t>市町展開</w:t>
            </w:r>
          </w:p>
        </w:tc>
        <w:tc>
          <w:tcPr>
            <w:tcW w:w="4561" w:type="dxa"/>
          </w:tcPr>
          <w:p w14:paraId="365E3FFB" w14:textId="77777777" w:rsidR="00284886" w:rsidRPr="00FA526D" w:rsidRDefault="00284886" w:rsidP="006B2DF2">
            <w:pPr>
              <w:rPr>
                <w:rFonts w:asciiTheme="minorEastAsia" w:hAnsiTheme="minorEastAsia"/>
                <w:sz w:val="24"/>
                <w:szCs w:val="24"/>
              </w:rPr>
            </w:pPr>
            <w:r w:rsidRPr="00FA526D">
              <w:rPr>
                <w:rFonts w:asciiTheme="minorEastAsia" w:hAnsiTheme="minorEastAsia" w:hint="eastAsia"/>
                <w:sz w:val="24"/>
                <w:szCs w:val="24"/>
              </w:rPr>
              <w:t>県内の市町に展開する際の、共同</w:t>
            </w:r>
            <w:r w:rsidR="00720B6B" w:rsidRPr="00FA526D">
              <w:rPr>
                <w:rFonts w:asciiTheme="minorEastAsia" w:hAnsiTheme="minorEastAsia" w:hint="eastAsia"/>
                <w:sz w:val="24"/>
                <w:szCs w:val="24"/>
              </w:rPr>
              <w:t>的</w:t>
            </w:r>
            <w:r w:rsidRPr="00FA526D">
              <w:rPr>
                <w:rFonts w:asciiTheme="minorEastAsia" w:hAnsiTheme="minorEastAsia" w:hint="eastAsia"/>
                <w:sz w:val="24"/>
                <w:szCs w:val="24"/>
              </w:rPr>
              <w:t>利用メリットやコストメリットがあれば</w:t>
            </w:r>
            <w:r w:rsidR="00720B6B" w:rsidRPr="00FA526D">
              <w:rPr>
                <w:rFonts w:asciiTheme="minorEastAsia" w:hAnsiTheme="minorEastAsia" w:hint="eastAsia"/>
                <w:sz w:val="24"/>
                <w:szCs w:val="24"/>
              </w:rPr>
              <w:t>、可能な限り具体・定量的に</w:t>
            </w:r>
            <w:r w:rsidRPr="00FA526D">
              <w:rPr>
                <w:rFonts w:asciiTheme="minorEastAsia" w:hAnsiTheme="minorEastAsia" w:hint="eastAsia"/>
                <w:sz w:val="24"/>
                <w:szCs w:val="24"/>
              </w:rPr>
              <w:t>記載すること。</w:t>
            </w:r>
            <w:r w:rsidR="00720B6B" w:rsidRPr="00FA526D">
              <w:rPr>
                <w:rFonts w:asciiTheme="minorEastAsia" w:hAnsiTheme="minorEastAsia" w:hint="eastAsia"/>
                <w:sz w:val="24"/>
                <w:szCs w:val="24"/>
              </w:rPr>
              <w:t>なお、共同的利用は、県導入後、翌年度以降を想定</w:t>
            </w:r>
            <w:r w:rsidR="0007561D" w:rsidRPr="00FA526D">
              <w:rPr>
                <w:rFonts w:asciiTheme="minorEastAsia" w:hAnsiTheme="minorEastAsia" w:hint="eastAsia"/>
                <w:sz w:val="24"/>
                <w:szCs w:val="24"/>
              </w:rPr>
              <w:t>。</w:t>
            </w:r>
          </w:p>
        </w:tc>
      </w:tr>
      <w:tr w:rsidR="002F21FC" w:rsidRPr="00FA526D" w14:paraId="22509173" w14:textId="77777777" w:rsidTr="006B2DF2">
        <w:trPr>
          <w:trHeight w:val="794"/>
        </w:trPr>
        <w:tc>
          <w:tcPr>
            <w:tcW w:w="1699" w:type="dxa"/>
            <w:hideMark/>
          </w:tcPr>
          <w:p w14:paraId="4069E006" w14:textId="77777777" w:rsidR="002F21FC" w:rsidRPr="00FA526D" w:rsidRDefault="002F21FC" w:rsidP="006B2DF2">
            <w:pPr>
              <w:rPr>
                <w:rFonts w:asciiTheme="minorEastAsia" w:hAnsiTheme="minorEastAsia"/>
                <w:sz w:val="24"/>
                <w:szCs w:val="24"/>
              </w:rPr>
            </w:pPr>
            <w:r w:rsidRPr="00FA526D">
              <w:rPr>
                <w:rFonts w:asciiTheme="minorEastAsia" w:hAnsiTheme="minorEastAsia" w:hint="eastAsia"/>
                <w:sz w:val="24"/>
                <w:szCs w:val="24"/>
              </w:rPr>
              <w:t>サービス利用費用</w:t>
            </w:r>
          </w:p>
        </w:tc>
        <w:tc>
          <w:tcPr>
            <w:tcW w:w="1559" w:type="dxa"/>
            <w:hideMark/>
          </w:tcPr>
          <w:p w14:paraId="38C41947" w14:textId="77777777" w:rsidR="002F21FC" w:rsidRPr="00FA526D" w:rsidRDefault="002F21FC" w:rsidP="006B2DF2">
            <w:pPr>
              <w:ind w:leftChars="-1" w:left="-2" w:firstLine="1"/>
              <w:rPr>
                <w:rFonts w:asciiTheme="minorEastAsia" w:hAnsiTheme="minorEastAsia"/>
                <w:sz w:val="24"/>
                <w:szCs w:val="24"/>
              </w:rPr>
            </w:pPr>
            <w:r w:rsidRPr="00FA526D">
              <w:rPr>
                <w:rFonts w:asciiTheme="minorEastAsia" w:hAnsiTheme="minorEastAsia" w:hint="eastAsia"/>
                <w:sz w:val="24"/>
                <w:szCs w:val="24"/>
              </w:rPr>
              <w:t>サービス利用費用</w:t>
            </w:r>
          </w:p>
        </w:tc>
        <w:tc>
          <w:tcPr>
            <w:tcW w:w="4561" w:type="dxa"/>
            <w:hideMark/>
          </w:tcPr>
          <w:p w14:paraId="560A7D20" w14:textId="508B2ECF" w:rsidR="002F21FC" w:rsidRPr="00FA526D" w:rsidRDefault="002F21FC" w:rsidP="008072AD">
            <w:pPr>
              <w:rPr>
                <w:rFonts w:asciiTheme="minorEastAsia" w:hAnsiTheme="minorEastAsia"/>
                <w:sz w:val="24"/>
                <w:szCs w:val="24"/>
              </w:rPr>
            </w:pPr>
            <w:r w:rsidRPr="00FA526D">
              <w:rPr>
                <w:rFonts w:asciiTheme="minorEastAsia" w:hAnsiTheme="minorEastAsia" w:hint="eastAsia"/>
                <w:sz w:val="24"/>
                <w:szCs w:val="24"/>
              </w:rPr>
              <w:t>初期設定及び</w:t>
            </w:r>
            <w:r w:rsidR="004C13BC" w:rsidRPr="00FA526D">
              <w:rPr>
                <w:rFonts w:asciiTheme="minorEastAsia" w:hAnsiTheme="minorEastAsia" w:hint="eastAsia"/>
                <w:sz w:val="24"/>
                <w:szCs w:val="24"/>
              </w:rPr>
              <w:t>５</w:t>
            </w:r>
            <w:r w:rsidRPr="00FA526D">
              <w:rPr>
                <w:rFonts w:asciiTheme="minorEastAsia" w:hAnsiTheme="minorEastAsia" w:hint="eastAsia"/>
                <w:sz w:val="24"/>
                <w:szCs w:val="24"/>
              </w:rPr>
              <w:t>年間のサービス利用費用を記載</w:t>
            </w:r>
            <w:r w:rsidR="00F57C8E" w:rsidRPr="00FA526D">
              <w:rPr>
                <w:rFonts w:asciiTheme="minorEastAsia" w:hAnsiTheme="minorEastAsia" w:hint="eastAsia"/>
                <w:sz w:val="24"/>
                <w:szCs w:val="24"/>
              </w:rPr>
              <w:t>し</w:t>
            </w:r>
            <w:r w:rsidR="00043B07" w:rsidRPr="00FA526D">
              <w:rPr>
                <w:rFonts w:asciiTheme="minorEastAsia" w:hAnsiTheme="minorEastAsia" w:hint="eastAsia"/>
                <w:sz w:val="24"/>
                <w:szCs w:val="24"/>
              </w:rPr>
              <w:t>（内訳含む）</w:t>
            </w:r>
            <w:r w:rsidR="00F57C8E" w:rsidRPr="00FA526D">
              <w:rPr>
                <w:rFonts w:asciiTheme="minorEastAsia" w:hAnsiTheme="minorEastAsia" w:hint="eastAsia"/>
                <w:sz w:val="24"/>
                <w:szCs w:val="24"/>
              </w:rPr>
              <w:t>、価格が適正であることを示すこと</w:t>
            </w:r>
            <w:r w:rsidRPr="00FA526D">
              <w:rPr>
                <w:rFonts w:asciiTheme="minorEastAsia" w:hAnsiTheme="minorEastAsia" w:hint="eastAsia"/>
                <w:sz w:val="24"/>
                <w:szCs w:val="24"/>
              </w:rPr>
              <w:t>。</w:t>
            </w:r>
          </w:p>
          <w:p w14:paraId="6B6F27A3" w14:textId="77777777" w:rsidR="00074C70" w:rsidRPr="00FA526D" w:rsidRDefault="00074C70" w:rsidP="008072AD">
            <w:pPr>
              <w:rPr>
                <w:rFonts w:asciiTheme="minorEastAsia" w:hAnsiTheme="minorEastAsia"/>
                <w:sz w:val="24"/>
                <w:szCs w:val="24"/>
              </w:rPr>
            </w:pPr>
            <w:r w:rsidRPr="00FA526D">
              <w:rPr>
                <w:rFonts w:asciiTheme="minorEastAsia" w:hAnsiTheme="minorEastAsia" w:hint="eastAsia"/>
                <w:sz w:val="24"/>
                <w:szCs w:val="24"/>
              </w:rPr>
              <w:t>なお、参考として県内</w:t>
            </w:r>
            <w:r w:rsidR="0007561D" w:rsidRPr="00FA526D">
              <w:rPr>
                <w:rFonts w:asciiTheme="minorEastAsia" w:hAnsiTheme="minorEastAsia" w:hint="eastAsia"/>
                <w:sz w:val="24"/>
                <w:szCs w:val="24"/>
              </w:rPr>
              <w:t>2</w:t>
            </w:r>
            <w:r w:rsidR="0007561D" w:rsidRPr="00FA526D">
              <w:rPr>
                <w:rFonts w:asciiTheme="minorEastAsia" w:hAnsiTheme="minorEastAsia"/>
                <w:sz w:val="24"/>
                <w:szCs w:val="24"/>
              </w:rPr>
              <w:t>0</w:t>
            </w:r>
            <w:r w:rsidRPr="00FA526D">
              <w:rPr>
                <w:rFonts w:asciiTheme="minorEastAsia" w:hAnsiTheme="minorEastAsia" w:hint="eastAsia"/>
                <w:sz w:val="24"/>
                <w:szCs w:val="24"/>
              </w:rPr>
              <w:t>市町に提供</w:t>
            </w:r>
            <w:r w:rsidR="00F1172B" w:rsidRPr="00FA526D">
              <w:rPr>
                <w:rFonts w:asciiTheme="minorEastAsia" w:hAnsiTheme="minorEastAsia" w:hint="eastAsia"/>
                <w:sz w:val="24"/>
                <w:szCs w:val="24"/>
              </w:rPr>
              <w:t>する</w:t>
            </w:r>
            <w:r w:rsidRPr="00FA526D">
              <w:rPr>
                <w:rFonts w:asciiTheme="minorEastAsia" w:hAnsiTheme="minorEastAsia" w:hint="eastAsia"/>
                <w:sz w:val="24"/>
                <w:szCs w:val="24"/>
              </w:rPr>
              <w:t>際の価格</w:t>
            </w:r>
            <w:r w:rsidR="0007561D" w:rsidRPr="00FA526D">
              <w:rPr>
                <w:rFonts w:asciiTheme="minorEastAsia" w:hAnsiTheme="minorEastAsia" w:hint="eastAsia"/>
                <w:sz w:val="24"/>
                <w:szCs w:val="24"/>
              </w:rPr>
              <w:t>や内訳</w:t>
            </w:r>
            <w:r w:rsidRPr="00FA526D">
              <w:rPr>
                <w:rFonts w:asciiTheme="minorEastAsia" w:hAnsiTheme="minorEastAsia" w:hint="eastAsia"/>
                <w:sz w:val="24"/>
                <w:szCs w:val="24"/>
              </w:rPr>
              <w:t>も記載すること。</w:t>
            </w:r>
          </w:p>
        </w:tc>
      </w:tr>
    </w:tbl>
    <w:p w14:paraId="07E8BEB9" w14:textId="77777777" w:rsidR="002F21FC" w:rsidRPr="00FA526D" w:rsidRDefault="002F21FC" w:rsidP="008C029A">
      <w:pPr>
        <w:ind w:leftChars="307" w:left="885" w:hangingChars="100" w:hanging="240"/>
        <w:rPr>
          <w:rFonts w:asciiTheme="minorEastAsia" w:hAnsiTheme="minorEastAsia"/>
          <w:sz w:val="24"/>
          <w:szCs w:val="24"/>
        </w:rPr>
      </w:pPr>
    </w:p>
    <w:p w14:paraId="06E97FCD" w14:textId="77777777" w:rsidR="009A3BA8" w:rsidRPr="00FA526D" w:rsidRDefault="00A02B4C" w:rsidP="008A245E">
      <w:pPr>
        <w:ind w:firstLineChars="200" w:firstLine="480"/>
        <w:rPr>
          <w:rFonts w:asciiTheme="minorEastAsia" w:hAnsiTheme="minorEastAsia"/>
          <w:sz w:val="24"/>
          <w:szCs w:val="24"/>
        </w:rPr>
      </w:pPr>
      <w:r w:rsidRPr="00FA526D">
        <w:rPr>
          <w:rFonts w:asciiTheme="minorEastAsia" w:hAnsiTheme="minorEastAsia" w:hint="eastAsia"/>
          <w:sz w:val="24"/>
          <w:szCs w:val="24"/>
        </w:rPr>
        <w:t>ウ</w:t>
      </w:r>
      <w:r w:rsidR="009A3BA8" w:rsidRPr="00FA526D">
        <w:rPr>
          <w:rFonts w:asciiTheme="minorEastAsia" w:hAnsiTheme="minorEastAsia"/>
          <w:sz w:val="24"/>
          <w:szCs w:val="24"/>
        </w:rPr>
        <w:t xml:space="preserve">　</w:t>
      </w:r>
      <w:r w:rsidR="008E19AB" w:rsidRPr="00FA526D">
        <w:rPr>
          <w:rFonts w:asciiTheme="minorEastAsia" w:hAnsiTheme="minorEastAsia"/>
          <w:sz w:val="24"/>
          <w:szCs w:val="24"/>
        </w:rPr>
        <w:t>参考</w:t>
      </w:r>
      <w:r w:rsidR="00CC4BD8" w:rsidRPr="00FA526D">
        <w:rPr>
          <w:rFonts w:asciiTheme="minorEastAsia" w:hAnsiTheme="minorEastAsia"/>
          <w:sz w:val="24"/>
          <w:szCs w:val="24"/>
        </w:rPr>
        <w:t>見積</w:t>
      </w:r>
      <w:r w:rsidR="008E19AB" w:rsidRPr="00FA526D">
        <w:rPr>
          <w:rFonts w:asciiTheme="minorEastAsia" w:hAnsiTheme="minorEastAsia"/>
          <w:sz w:val="24"/>
          <w:szCs w:val="24"/>
        </w:rPr>
        <w:t>書</w:t>
      </w:r>
      <w:r w:rsidR="00CC4BD8" w:rsidRPr="00FA526D">
        <w:rPr>
          <w:rFonts w:asciiTheme="minorEastAsia" w:hAnsiTheme="minorEastAsia"/>
          <w:sz w:val="24"/>
          <w:szCs w:val="24"/>
        </w:rPr>
        <w:t>の提出</w:t>
      </w:r>
    </w:p>
    <w:p w14:paraId="46D87E9D" w14:textId="77777777" w:rsidR="00CC4BD8" w:rsidRPr="00FA526D" w:rsidRDefault="00CC4BD8" w:rsidP="009A3BA8">
      <w:pPr>
        <w:ind w:left="720" w:hangingChars="300" w:hanging="720"/>
        <w:rPr>
          <w:rFonts w:asciiTheme="minorEastAsia" w:hAnsiTheme="minorEastAsia"/>
          <w:sz w:val="24"/>
          <w:szCs w:val="24"/>
        </w:rPr>
      </w:pPr>
      <w:r w:rsidRPr="00FA526D">
        <w:rPr>
          <w:rFonts w:asciiTheme="minorEastAsia" w:hAnsiTheme="minorEastAsia"/>
          <w:sz w:val="24"/>
          <w:szCs w:val="24"/>
        </w:rPr>
        <w:t xml:space="preserve">　　　　提案書の内容に</w:t>
      </w:r>
      <w:r w:rsidR="005526F6" w:rsidRPr="00FA526D">
        <w:rPr>
          <w:rFonts w:asciiTheme="minorEastAsia" w:hAnsiTheme="minorEastAsia" w:hint="eastAsia"/>
          <w:sz w:val="24"/>
          <w:szCs w:val="24"/>
        </w:rPr>
        <w:t>ついて、</w:t>
      </w:r>
      <w:r w:rsidRPr="00FA526D">
        <w:rPr>
          <w:rFonts w:asciiTheme="minorEastAsia" w:hAnsiTheme="minorEastAsia"/>
          <w:sz w:val="24"/>
          <w:szCs w:val="24"/>
        </w:rPr>
        <w:t>参考見積</w:t>
      </w:r>
      <w:r w:rsidR="008E19AB" w:rsidRPr="00FA526D">
        <w:rPr>
          <w:rFonts w:asciiTheme="minorEastAsia" w:hAnsiTheme="minorEastAsia"/>
          <w:sz w:val="24"/>
          <w:szCs w:val="24"/>
        </w:rPr>
        <w:t>書</w:t>
      </w:r>
      <w:r w:rsidRPr="00FA526D">
        <w:rPr>
          <w:rFonts w:asciiTheme="minorEastAsia" w:hAnsiTheme="minorEastAsia"/>
          <w:sz w:val="24"/>
          <w:szCs w:val="24"/>
        </w:rPr>
        <w:t>を提出すること。参考見積</w:t>
      </w:r>
      <w:r w:rsidR="008E19AB" w:rsidRPr="00FA526D">
        <w:rPr>
          <w:rFonts w:asciiTheme="minorEastAsia" w:hAnsiTheme="minorEastAsia"/>
          <w:sz w:val="24"/>
          <w:szCs w:val="24"/>
        </w:rPr>
        <w:t>書</w:t>
      </w:r>
      <w:r w:rsidRPr="00FA526D">
        <w:rPr>
          <w:rFonts w:asciiTheme="minorEastAsia" w:hAnsiTheme="minorEastAsia"/>
          <w:sz w:val="24"/>
          <w:szCs w:val="24"/>
        </w:rPr>
        <w:t>はその根拠が分かるように職種別人数</w:t>
      </w:r>
      <w:r w:rsidR="00493568" w:rsidRPr="00FA526D">
        <w:rPr>
          <w:rFonts w:asciiTheme="minorEastAsia" w:hAnsiTheme="minorEastAsia" w:hint="eastAsia"/>
          <w:sz w:val="24"/>
          <w:szCs w:val="24"/>
        </w:rPr>
        <w:t>など</w:t>
      </w:r>
      <w:r w:rsidRPr="00FA526D">
        <w:rPr>
          <w:rFonts w:asciiTheme="minorEastAsia" w:hAnsiTheme="minorEastAsia"/>
          <w:sz w:val="24"/>
          <w:szCs w:val="24"/>
        </w:rPr>
        <w:t>内訳につ</w:t>
      </w:r>
      <w:r w:rsidR="008E19AB" w:rsidRPr="00FA526D">
        <w:rPr>
          <w:rFonts w:asciiTheme="minorEastAsia" w:hAnsiTheme="minorEastAsia"/>
          <w:sz w:val="24"/>
          <w:szCs w:val="24"/>
        </w:rPr>
        <w:t>いて詳細に記載すること。なお、見積金額は、消費税及び地方消費税を含む金額とすること。</w:t>
      </w:r>
    </w:p>
    <w:p w14:paraId="7A7E2E24" w14:textId="77777777" w:rsidR="005526F6" w:rsidRPr="00FA526D" w:rsidRDefault="005526F6" w:rsidP="009A3BA8">
      <w:pPr>
        <w:ind w:left="720" w:hangingChars="300" w:hanging="720"/>
        <w:rPr>
          <w:rFonts w:asciiTheme="minorEastAsia" w:hAnsiTheme="minorEastAsia"/>
          <w:sz w:val="24"/>
          <w:szCs w:val="24"/>
        </w:rPr>
      </w:pPr>
      <w:r w:rsidRPr="00FA526D">
        <w:rPr>
          <w:rFonts w:asciiTheme="minorEastAsia" w:hAnsiTheme="minorEastAsia" w:hint="eastAsia"/>
          <w:sz w:val="24"/>
          <w:szCs w:val="24"/>
        </w:rPr>
        <w:t xml:space="preserve">　　　※提案書に記載する費用と相違ないこと。</w:t>
      </w:r>
    </w:p>
    <w:p w14:paraId="55BD0480" w14:textId="77777777" w:rsidR="00D75EC4" w:rsidRPr="00FA526D" w:rsidRDefault="00D75EC4" w:rsidP="00D75EC4">
      <w:pPr>
        <w:ind w:left="960" w:hangingChars="400" w:hanging="960"/>
        <w:rPr>
          <w:rFonts w:asciiTheme="minorEastAsia" w:hAnsiTheme="minorEastAsia"/>
          <w:sz w:val="24"/>
          <w:szCs w:val="24"/>
        </w:rPr>
      </w:pPr>
      <w:r w:rsidRPr="00FA526D">
        <w:rPr>
          <w:rFonts w:asciiTheme="minorEastAsia" w:hAnsiTheme="minorEastAsia" w:hint="eastAsia"/>
          <w:sz w:val="24"/>
          <w:szCs w:val="24"/>
        </w:rPr>
        <w:t xml:space="preserve">　　　※提案に係る見積提示額は、下記運用を想定し算出すること。</w:t>
      </w:r>
    </w:p>
    <w:p w14:paraId="4F629238" w14:textId="728426C2" w:rsidR="00D75EC4" w:rsidRPr="00FA526D" w:rsidRDefault="00C7049B" w:rsidP="00C7049B">
      <w:pPr>
        <w:ind w:left="96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D75EC4" w:rsidRPr="00FA526D">
        <w:rPr>
          <w:rFonts w:asciiTheme="minorEastAsia" w:hAnsiTheme="minorEastAsia" w:hint="eastAsia"/>
          <w:sz w:val="24"/>
          <w:szCs w:val="24"/>
        </w:rPr>
        <w:t>令和</w:t>
      </w:r>
      <w:r w:rsidR="004B75E4" w:rsidRPr="00FA526D">
        <w:rPr>
          <w:rFonts w:asciiTheme="minorEastAsia" w:hAnsiTheme="minorEastAsia" w:hint="eastAsia"/>
          <w:sz w:val="24"/>
          <w:szCs w:val="24"/>
        </w:rPr>
        <w:t>６</w:t>
      </w:r>
      <w:r w:rsidR="00D75EC4" w:rsidRPr="00FA526D">
        <w:rPr>
          <w:rFonts w:asciiTheme="minorEastAsia" w:hAnsiTheme="minorEastAsia" w:hint="eastAsia"/>
          <w:sz w:val="24"/>
          <w:szCs w:val="24"/>
        </w:rPr>
        <w:t>年</w:t>
      </w:r>
      <w:r w:rsidR="00254F84" w:rsidRPr="00FA526D">
        <w:rPr>
          <w:rFonts w:asciiTheme="minorEastAsia" w:hAnsiTheme="minorEastAsia" w:hint="eastAsia"/>
          <w:sz w:val="24"/>
          <w:szCs w:val="24"/>
        </w:rPr>
        <w:t>９</w:t>
      </w:r>
      <w:r w:rsidR="00D75EC4" w:rsidRPr="00FA526D">
        <w:rPr>
          <w:rFonts w:asciiTheme="minorEastAsia" w:hAnsiTheme="minorEastAsia" w:hint="eastAsia"/>
          <w:sz w:val="24"/>
          <w:szCs w:val="24"/>
        </w:rPr>
        <w:t>月</w:t>
      </w:r>
      <w:r w:rsidR="00254F84" w:rsidRPr="00FA526D">
        <w:rPr>
          <w:rFonts w:asciiTheme="minorEastAsia" w:hAnsiTheme="minorEastAsia" w:hint="eastAsia"/>
          <w:sz w:val="24"/>
          <w:szCs w:val="24"/>
        </w:rPr>
        <w:t>上</w:t>
      </w:r>
      <w:r w:rsidR="00B572E9" w:rsidRPr="00FA526D">
        <w:rPr>
          <w:rFonts w:asciiTheme="minorEastAsia" w:hAnsiTheme="minorEastAsia" w:hint="eastAsia"/>
          <w:sz w:val="24"/>
          <w:szCs w:val="24"/>
        </w:rPr>
        <w:t>旬</w:t>
      </w:r>
      <w:r w:rsidR="00C54E24" w:rsidRPr="00FA526D">
        <w:rPr>
          <w:rFonts w:asciiTheme="minorEastAsia" w:hAnsiTheme="minorEastAsia" w:hint="eastAsia"/>
          <w:sz w:val="24"/>
          <w:szCs w:val="24"/>
        </w:rPr>
        <w:t>～</w:t>
      </w:r>
      <w:r w:rsidR="00857DFC">
        <w:rPr>
          <w:rFonts w:asciiTheme="minorEastAsia" w:hAnsiTheme="minorEastAsia" w:hint="eastAsia"/>
          <w:sz w:val="24"/>
          <w:szCs w:val="24"/>
        </w:rPr>
        <w:t xml:space="preserve"> </w:t>
      </w:r>
      <w:r w:rsidR="00D75EC4" w:rsidRPr="00FA526D">
        <w:rPr>
          <w:rFonts w:asciiTheme="minorEastAsia" w:hAnsiTheme="minorEastAsia" w:hint="eastAsia"/>
          <w:sz w:val="24"/>
          <w:szCs w:val="24"/>
        </w:rPr>
        <w:t>新システム運用協議及び構築開始</w:t>
      </w:r>
    </w:p>
    <w:p w14:paraId="13904184" w14:textId="51D533DA" w:rsidR="00D75EC4" w:rsidRPr="00FA526D" w:rsidRDefault="00C7049B" w:rsidP="00C7049B">
      <w:pPr>
        <w:ind w:left="96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D75EC4" w:rsidRPr="00FA526D">
        <w:rPr>
          <w:rFonts w:asciiTheme="minorEastAsia" w:hAnsiTheme="minorEastAsia" w:hint="eastAsia"/>
          <w:sz w:val="24"/>
          <w:szCs w:val="24"/>
        </w:rPr>
        <w:t>令和</w:t>
      </w:r>
      <w:r w:rsidR="004B75E4" w:rsidRPr="00FA526D">
        <w:rPr>
          <w:rFonts w:asciiTheme="minorEastAsia" w:hAnsiTheme="minorEastAsia" w:hint="eastAsia"/>
          <w:sz w:val="24"/>
          <w:szCs w:val="24"/>
        </w:rPr>
        <w:t>６</w:t>
      </w:r>
      <w:r w:rsidR="00D75EC4" w:rsidRPr="00FA526D">
        <w:rPr>
          <w:rFonts w:asciiTheme="minorEastAsia" w:hAnsiTheme="minorEastAsia" w:hint="eastAsia"/>
          <w:sz w:val="24"/>
          <w:szCs w:val="24"/>
        </w:rPr>
        <w:t>年10月</w:t>
      </w:r>
      <w:r w:rsidR="00F724D8" w:rsidRPr="00FA526D">
        <w:rPr>
          <w:rFonts w:asciiTheme="minorEastAsia" w:hAnsiTheme="minorEastAsia" w:hint="eastAsia"/>
          <w:sz w:val="24"/>
          <w:szCs w:val="24"/>
        </w:rPr>
        <w:t>下旬</w:t>
      </w:r>
      <w:r w:rsidR="00D75EC4" w:rsidRPr="00FA526D">
        <w:rPr>
          <w:rFonts w:asciiTheme="minorEastAsia" w:hAnsiTheme="minorEastAsia" w:hint="eastAsia"/>
          <w:sz w:val="24"/>
          <w:szCs w:val="24"/>
        </w:rPr>
        <w:t xml:space="preserve">　</w:t>
      </w:r>
      <w:r w:rsidR="003B75C7" w:rsidRPr="00FA526D">
        <w:rPr>
          <w:rFonts w:asciiTheme="minorEastAsia" w:hAnsiTheme="minorEastAsia" w:hint="eastAsia"/>
          <w:sz w:val="24"/>
          <w:szCs w:val="24"/>
        </w:rPr>
        <w:t>管理者・</w:t>
      </w:r>
      <w:r w:rsidR="00CD6A73" w:rsidRPr="00FA526D">
        <w:rPr>
          <w:rFonts w:asciiTheme="minorEastAsia" w:hAnsiTheme="minorEastAsia" w:hint="eastAsia"/>
          <w:sz w:val="24"/>
          <w:szCs w:val="24"/>
        </w:rPr>
        <w:t>職員</w:t>
      </w:r>
      <w:r w:rsidR="003B75C7" w:rsidRPr="00FA526D">
        <w:rPr>
          <w:rFonts w:asciiTheme="minorEastAsia" w:hAnsiTheme="minorEastAsia" w:hint="eastAsia"/>
          <w:sz w:val="24"/>
          <w:szCs w:val="24"/>
        </w:rPr>
        <w:t>向け</w:t>
      </w:r>
      <w:r w:rsidR="00D75EC4" w:rsidRPr="00FA526D">
        <w:rPr>
          <w:rFonts w:asciiTheme="minorEastAsia" w:hAnsiTheme="minorEastAsia" w:hint="eastAsia"/>
          <w:sz w:val="24"/>
          <w:szCs w:val="24"/>
        </w:rPr>
        <w:t>操作研修</w:t>
      </w:r>
    </w:p>
    <w:p w14:paraId="202E3042" w14:textId="25D9934D" w:rsidR="00D75EC4" w:rsidRPr="00FA526D" w:rsidRDefault="00C7049B" w:rsidP="00C7049B">
      <w:pPr>
        <w:ind w:left="96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D75EC4" w:rsidRPr="00FA526D">
        <w:rPr>
          <w:rFonts w:asciiTheme="minorEastAsia" w:hAnsiTheme="minorEastAsia" w:hint="eastAsia"/>
          <w:sz w:val="24"/>
          <w:szCs w:val="24"/>
        </w:rPr>
        <w:t>令和</w:t>
      </w:r>
      <w:r w:rsidR="004B75E4" w:rsidRPr="00FA526D">
        <w:rPr>
          <w:rFonts w:asciiTheme="minorEastAsia" w:hAnsiTheme="minorEastAsia" w:hint="eastAsia"/>
          <w:sz w:val="24"/>
          <w:szCs w:val="24"/>
        </w:rPr>
        <w:t>６</w:t>
      </w:r>
      <w:r w:rsidR="00D75EC4" w:rsidRPr="00FA526D">
        <w:rPr>
          <w:rFonts w:asciiTheme="minorEastAsia" w:hAnsiTheme="minorEastAsia" w:hint="eastAsia"/>
          <w:sz w:val="24"/>
          <w:szCs w:val="24"/>
        </w:rPr>
        <w:t>年11月</w:t>
      </w:r>
      <w:r w:rsidR="00F724D8" w:rsidRPr="00FA526D">
        <w:rPr>
          <w:rFonts w:asciiTheme="minorEastAsia" w:hAnsiTheme="minorEastAsia" w:hint="eastAsia"/>
          <w:sz w:val="24"/>
          <w:szCs w:val="24"/>
        </w:rPr>
        <w:t>下旬</w:t>
      </w:r>
      <w:r w:rsidR="00D75EC4" w:rsidRPr="00FA526D">
        <w:rPr>
          <w:rFonts w:asciiTheme="minorEastAsia" w:hAnsiTheme="minorEastAsia" w:hint="eastAsia"/>
          <w:sz w:val="24"/>
          <w:szCs w:val="24"/>
        </w:rPr>
        <w:t xml:space="preserve">　</w:t>
      </w:r>
      <w:r w:rsidR="00881EBC" w:rsidRPr="00FA526D">
        <w:rPr>
          <w:rFonts w:asciiTheme="minorEastAsia" w:hAnsiTheme="minorEastAsia" w:hint="eastAsia"/>
          <w:sz w:val="24"/>
          <w:szCs w:val="24"/>
        </w:rPr>
        <w:t>事業者向け説明会</w:t>
      </w:r>
    </w:p>
    <w:p w14:paraId="26FE1C82" w14:textId="67AB4D6A" w:rsidR="00D75EC4" w:rsidRPr="00FA526D" w:rsidRDefault="00C7049B" w:rsidP="00C7049B">
      <w:pPr>
        <w:ind w:left="96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D75EC4" w:rsidRPr="00FA526D">
        <w:rPr>
          <w:rFonts w:asciiTheme="minorEastAsia" w:hAnsiTheme="minorEastAsia" w:hint="eastAsia"/>
          <w:sz w:val="24"/>
          <w:szCs w:val="24"/>
        </w:rPr>
        <w:t>令和</w:t>
      </w:r>
      <w:r w:rsidR="004B75E4" w:rsidRPr="00FA526D">
        <w:rPr>
          <w:rFonts w:asciiTheme="minorEastAsia" w:hAnsiTheme="minorEastAsia" w:hint="eastAsia"/>
          <w:sz w:val="24"/>
          <w:szCs w:val="24"/>
        </w:rPr>
        <w:t>７</w:t>
      </w:r>
      <w:r w:rsidR="00D75EC4" w:rsidRPr="00FA526D">
        <w:rPr>
          <w:rFonts w:asciiTheme="minorEastAsia" w:hAnsiTheme="minorEastAsia" w:hint="eastAsia"/>
          <w:sz w:val="24"/>
          <w:szCs w:val="24"/>
        </w:rPr>
        <w:t xml:space="preserve">年１月　 </w:t>
      </w:r>
      <w:r w:rsidR="00F724D8" w:rsidRPr="00FA526D">
        <w:rPr>
          <w:rFonts w:asciiTheme="minorEastAsia" w:hAnsiTheme="minorEastAsia" w:hint="eastAsia"/>
          <w:sz w:val="24"/>
          <w:szCs w:val="24"/>
        </w:rPr>
        <w:t xml:space="preserve">　　</w:t>
      </w:r>
      <w:r w:rsidR="00D75EC4" w:rsidRPr="00FA526D">
        <w:rPr>
          <w:rFonts w:asciiTheme="minorEastAsia" w:hAnsiTheme="minorEastAsia" w:hint="eastAsia"/>
          <w:sz w:val="24"/>
          <w:szCs w:val="24"/>
        </w:rPr>
        <w:t>システム運用開始（一般公開）</w:t>
      </w:r>
    </w:p>
    <w:p w14:paraId="7D987A78" w14:textId="4FC503DE" w:rsidR="00CB379D" w:rsidRPr="00FA526D" w:rsidRDefault="00C7049B" w:rsidP="00C7049B">
      <w:pPr>
        <w:ind w:left="96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4717E9" w:rsidRPr="00FA526D">
        <w:rPr>
          <w:rFonts w:asciiTheme="minorEastAsia" w:hAnsiTheme="minorEastAsia" w:hint="eastAsia"/>
          <w:sz w:val="24"/>
          <w:szCs w:val="24"/>
        </w:rPr>
        <w:t>令和</w:t>
      </w:r>
      <w:r w:rsidR="004B75E4" w:rsidRPr="00FA526D">
        <w:rPr>
          <w:rFonts w:asciiTheme="minorEastAsia" w:hAnsiTheme="minorEastAsia" w:hint="eastAsia"/>
          <w:sz w:val="24"/>
          <w:szCs w:val="24"/>
        </w:rPr>
        <w:t>11</w:t>
      </w:r>
      <w:r w:rsidR="00D75EC4" w:rsidRPr="00FA526D">
        <w:rPr>
          <w:rFonts w:asciiTheme="minorEastAsia" w:hAnsiTheme="minorEastAsia" w:hint="eastAsia"/>
          <w:sz w:val="24"/>
          <w:szCs w:val="24"/>
        </w:rPr>
        <w:t xml:space="preserve">年12月　</w:t>
      </w:r>
      <w:r w:rsidR="00F724D8" w:rsidRPr="00FA526D">
        <w:rPr>
          <w:rFonts w:asciiTheme="minorEastAsia" w:hAnsiTheme="minorEastAsia" w:hint="eastAsia"/>
          <w:sz w:val="24"/>
          <w:szCs w:val="24"/>
        </w:rPr>
        <w:t xml:space="preserve">　 </w:t>
      </w:r>
      <w:r w:rsidR="00D75EC4" w:rsidRPr="00FA526D">
        <w:rPr>
          <w:rFonts w:asciiTheme="minorEastAsia" w:hAnsiTheme="minorEastAsia" w:hint="eastAsia"/>
          <w:sz w:val="24"/>
          <w:szCs w:val="24"/>
        </w:rPr>
        <w:t>システム運用終了</w:t>
      </w:r>
    </w:p>
    <w:p w14:paraId="5D9F463A" w14:textId="3DAC44E6" w:rsidR="00126CA5" w:rsidRPr="00FA526D" w:rsidRDefault="00C7049B" w:rsidP="00516C0E">
      <w:pPr>
        <w:ind w:leftChars="-119" w:left="71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126CA5" w:rsidRPr="00FA526D">
        <w:rPr>
          <w:rFonts w:asciiTheme="minorEastAsia" w:hAnsiTheme="minorEastAsia" w:hint="eastAsia"/>
          <w:sz w:val="24"/>
          <w:szCs w:val="24"/>
        </w:rPr>
        <w:t>サービス利用期間は令和</w:t>
      </w:r>
      <w:r w:rsidR="004B75E4" w:rsidRPr="00FA526D">
        <w:rPr>
          <w:rFonts w:asciiTheme="minorEastAsia" w:hAnsiTheme="minorEastAsia" w:hint="eastAsia"/>
          <w:sz w:val="24"/>
          <w:szCs w:val="24"/>
        </w:rPr>
        <w:t>７</w:t>
      </w:r>
      <w:r w:rsidR="00126CA5" w:rsidRPr="00FA526D">
        <w:rPr>
          <w:rFonts w:asciiTheme="minorEastAsia" w:hAnsiTheme="minorEastAsia" w:hint="eastAsia"/>
          <w:sz w:val="24"/>
          <w:szCs w:val="24"/>
        </w:rPr>
        <w:t>年１月～令和</w:t>
      </w:r>
      <w:r w:rsidR="004B75E4" w:rsidRPr="00FA526D">
        <w:rPr>
          <w:rFonts w:asciiTheme="minorEastAsia" w:hAnsiTheme="minorEastAsia" w:hint="eastAsia"/>
          <w:sz w:val="24"/>
          <w:szCs w:val="24"/>
        </w:rPr>
        <w:t>11</w:t>
      </w:r>
      <w:r w:rsidR="00126CA5" w:rsidRPr="00FA526D">
        <w:rPr>
          <w:rFonts w:asciiTheme="minorEastAsia" w:hAnsiTheme="minorEastAsia" w:hint="eastAsia"/>
          <w:sz w:val="24"/>
          <w:szCs w:val="24"/>
        </w:rPr>
        <w:t>年12月とすること。</w:t>
      </w:r>
    </w:p>
    <w:p w14:paraId="425609FE" w14:textId="40AB5D9C" w:rsidR="005F01DC" w:rsidRPr="00FA526D" w:rsidRDefault="005F01DC" w:rsidP="00242EFA">
      <w:pPr>
        <w:ind w:left="708" w:hangingChars="295" w:hanging="708"/>
        <w:rPr>
          <w:rFonts w:asciiTheme="minorEastAsia" w:hAnsiTheme="minorEastAsia"/>
          <w:sz w:val="24"/>
          <w:szCs w:val="24"/>
        </w:rPr>
      </w:pPr>
      <w:r w:rsidRPr="00FA526D">
        <w:rPr>
          <w:rFonts w:asciiTheme="minorEastAsia" w:hAnsiTheme="minorEastAsia"/>
          <w:sz w:val="24"/>
          <w:szCs w:val="24"/>
        </w:rPr>
        <w:lastRenderedPageBreak/>
        <w:tab/>
      </w:r>
      <w:r w:rsidR="00652BA5" w:rsidRPr="00FA526D">
        <w:rPr>
          <w:rFonts w:asciiTheme="minorEastAsia" w:hAnsiTheme="minorEastAsia" w:hint="eastAsia"/>
          <w:sz w:val="24"/>
          <w:szCs w:val="24"/>
        </w:rPr>
        <w:t>今後の展開を見据え、</w:t>
      </w:r>
      <w:r w:rsidR="00801A25" w:rsidRPr="00FA526D">
        <w:rPr>
          <w:rFonts w:asciiTheme="minorEastAsia" w:hAnsiTheme="minorEastAsia" w:hint="eastAsia"/>
          <w:sz w:val="24"/>
          <w:szCs w:val="24"/>
        </w:rPr>
        <w:t>上記</w:t>
      </w:r>
      <w:r w:rsidR="00ED3CB5" w:rsidRPr="00FA526D">
        <w:rPr>
          <w:rFonts w:asciiTheme="minorEastAsia" w:hAnsiTheme="minorEastAsia" w:hint="eastAsia"/>
          <w:sz w:val="24"/>
          <w:szCs w:val="24"/>
        </w:rPr>
        <w:t>の金額</w:t>
      </w:r>
      <w:r w:rsidR="00801A25" w:rsidRPr="00FA526D">
        <w:rPr>
          <w:rFonts w:asciiTheme="minorEastAsia" w:hAnsiTheme="minorEastAsia" w:hint="eastAsia"/>
          <w:sz w:val="24"/>
          <w:szCs w:val="24"/>
        </w:rPr>
        <w:t>とは分けて、</w:t>
      </w:r>
      <w:r w:rsidRPr="00FA526D">
        <w:rPr>
          <w:rFonts w:asciiTheme="minorEastAsia" w:hAnsiTheme="minorEastAsia" w:hint="eastAsia"/>
          <w:sz w:val="24"/>
          <w:szCs w:val="24"/>
        </w:rPr>
        <w:t>県内市町に展開する際の初期費用、サービス利用料金も記載すること。</w:t>
      </w:r>
    </w:p>
    <w:p w14:paraId="79CA36D4" w14:textId="77777777" w:rsidR="00CC4BD8" w:rsidRPr="00FA526D" w:rsidRDefault="005526F6" w:rsidP="009A3BA8">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002D2E1D" w:rsidRPr="00FA526D">
        <w:rPr>
          <w:rFonts w:asciiTheme="minorEastAsia" w:hAnsiTheme="minorEastAsia" w:hint="eastAsia"/>
          <w:sz w:val="24"/>
          <w:szCs w:val="24"/>
        </w:rPr>
        <w:t>エ</w:t>
      </w:r>
      <w:r w:rsidR="00CC4BD8" w:rsidRPr="00FA526D">
        <w:rPr>
          <w:rFonts w:asciiTheme="minorEastAsia" w:hAnsiTheme="minorEastAsia"/>
          <w:sz w:val="24"/>
          <w:szCs w:val="24"/>
        </w:rPr>
        <w:t xml:space="preserve">　作成に用いる言語等　</w:t>
      </w:r>
    </w:p>
    <w:p w14:paraId="5DA64FE3" w14:textId="77777777" w:rsidR="0054105F" w:rsidRPr="00FA526D" w:rsidRDefault="00CC4BD8" w:rsidP="00F300CF">
      <w:pPr>
        <w:ind w:left="720" w:hangingChars="300" w:hanging="720"/>
        <w:rPr>
          <w:rFonts w:asciiTheme="minorEastAsia" w:hAnsiTheme="minorEastAsia"/>
          <w:sz w:val="24"/>
          <w:szCs w:val="24"/>
        </w:rPr>
      </w:pPr>
      <w:r w:rsidRPr="00FA526D">
        <w:rPr>
          <w:rFonts w:asciiTheme="minorEastAsia" w:hAnsiTheme="minorEastAsia" w:hint="eastAsia"/>
          <w:sz w:val="24"/>
          <w:szCs w:val="24"/>
        </w:rPr>
        <w:t xml:space="preserve">　　　　書類の作成に用いる言語は日本語、通貨は日本円、単位は日本の標準時及び計量法（平成４年法律第５１号）によるものとする。</w:t>
      </w:r>
    </w:p>
    <w:p w14:paraId="50538E75" w14:textId="77777777" w:rsidR="0008679F" w:rsidRPr="00FA526D" w:rsidRDefault="0008679F" w:rsidP="0008679F">
      <w:pPr>
        <w:ind w:left="240" w:hangingChars="100" w:hanging="240"/>
        <w:rPr>
          <w:rFonts w:asciiTheme="minorEastAsia" w:hAnsiTheme="minorEastAsia"/>
          <w:sz w:val="24"/>
          <w:szCs w:val="24"/>
        </w:rPr>
      </w:pPr>
      <w:r w:rsidRPr="00FA526D">
        <w:rPr>
          <w:rFonts w:asciiTheme="minorEastAsia" w:hAnsiTheme="minorEastAsia" w:hint="eastAsia"/>
          <w:sz w:val="24"/>
          <w:szCs w:val="24"/>
        </w:rPr>
        <w:t>（３）期限</w:t>
      </w:r>
    </w:p>
    <w:p w14:paraId="308CF3EC" w14:textId="1286783D" w:rsidR="0008679F" w:rsidRPr="00FA526D" w:rsidRDefault="00744458" w:rsidP="00834537">
      <w:pPr>
        <w:ind w:leftChars="100" w:left="210" w:firstLineChars="200" w:firstLine="480"/>
        <w:rPr>
          <w:rFonts w:asciiTheme="minorEastAsia" w:hAnsiTheme="minorEastAsia"/>
          <w:sz w:val="24"/>
          <w:szCs w:val="24"/>
        </w:rPr>
      </w:pPr>
      <w:r w:rsidRPr="00FA526D">
        <w:rPr>
          <w:rFonts w:asciiTheme="minorEastAsia" w:hAnsiTheme="minorEastAsia" w:hint="eastAsia"/>
          <w:sz w:val="24"/>
          <w:szCs w:val="24"/>
        </w:rPr>
        <w:t>令和</w:t>
      </w:r>
      <w:r w:rsidR="004B75E4" w:rsidRPr="00FA526D">
        <w:rPr>
          <w:rFonts w:asciiTheme="minorEastAsia" w:hAnsiTheme="minorEastAsia" w:hint="eastAsia"/>
          <w:sz w:val="24"/>
          <w:szCs w:val="24"/>
        </w:rPr>
        <w:t>６</w:t>
      </w:r>
      <w:r w:rsidR="001B15FD" w:rsidRPr="00FA526D">
        <w:rPr>
          <w:rFonts w:asciiTheme="minorEastAsia" w:hAnsiTheme="minorEastAsia" w:hint="eastAsia"/>
          <w:sz w:val="24"/>
          <w:szCs w:val="24"/>
        </w:rPr>
        <w:t>年</w:t>
      </w:r>
      <w:r w:rsidR="00FA526D" w:rsidRPr="00FA526D">
        <w:rPr>
          <w:rFonts w:asciiTheme="minorEastAsia" w:hAnsiTheme="minorEastAsia" w:hint="eastAsia"/>
          <w:sz w:val="24"/>
          <w:szCs w:val="24"/>
        </w:rPr>
        <w:t>８</w:t>
      </w:r>
      <w:r w:rsidR="0008679F" w:rsidRPr="00FA526D">
        <w:rPr>
          <w:rFonts w:asciiTheme="minorEastAsia" w:hAnsiTheme="minorEastAsia" w:hint="eastAsia"/>
          <w:sz w:val="24"/>
          <w:szCs w:val="24"/>
        </w:rPr>
        <w:t>月</w:t>
      </w:r>
      <w:r w:rsidR="00FA526D">
        <w:rPr>
          <w:rFonts w:asciiTheme="minorEastAsia" w:hAnsiTheme="minorEastAsia" w:hint="eastAsia"/>
          <w:sz w:val="24"/>
          <w:szCs w:val="24"/>
        </w:rPr>
        <w:t>13</w:t>
      </w:r>
      <w:r w:rsidR="0008679F" w:rsidRPr="00FA526D">
        <w:rPr>
          <w:rFonts w:asciiTheme="minorEastAsia" w:hAnsiTheme="minorEastAsia" w:hint="eastAsia"/>
          <w:sz w:val="24"/>
          <w:szCs w:val="24"/>
        </w:rPr>
        <w:t>日（</w:t>
      </w:r>
      <w:r w:rsidR="00FA526D">
        <w:rPr>
          <w:rFonts w:asciiTheme="minorEastAsia" w:hAnsiTheme="minorEastAsia" w:hint="eastAsia"/>
          <w:sz w:val="24"/>
          <w:szCs w:val="24"/>
        </w:rPr>
        <w:t>火</w:t>
      </w:r>
      <w:r w:rsidR="0008679F" w:rsidRPr="00FA526D">
        <w:rPr>
          <w:rFonts w:asciiTheme="minorEastAsia" w:hAnsiTheme="minorEastAsia" w:hint="eastAsia"/>
          <w:sz w:val="24"/>
          <w:szCs w:val="24"/>
        </w:rPr>
        <w:t>）17時15分</w:t>
      </w:r>
    </w:p>
    <w:p w14:paraId="2A768146" w14:textId="77777777" w:rsidR="0008679F" w:rsidRPr="00FA526D" w:rsidRDefault="0008679F" w:rsidP="0008679F">
      <w:pPr>
        <w:ind w:left="240" w:hangingChars="100" w:hanging="240"/>
        <w:rPr>
          <w:rFonts w:asciiTheme="minorEastAsia" w:hAnsiTheme="minorEastAsia"/>
          <w:sz w:val="24"/>
          <w:szCs w:val="24"/>
        </w:rPr>
      </w:pPr>
      <w:r w:rsidRPr="00FA526D">
        <w:rPr>
          <w:rFonts w:asciiTheme="minorEastAsia" w:hAnsiTheme="minorEastAsia"/>
          <w:sz w:val="24"/>
          <w:szCs w:val="24"/>
        </w:rPr>
        <w:t>（４）場所</w:t>
      </w:r>
    </w:p>
    <w:p w14:paraId="1F4A1A6C" w14:textId="77777777" w:rsidR="0008679F" w:rsidRPr="00FA526D" w:rsidRDefault="0008679F" w:rsidP="0008679F">
      <w:pPr>
        <w:ind w:leftChars="100" w:left="210" w:firstLineChars="200" w:firstLine="480"/>
        <w:rPr>
          <w:rFonts w:asciiTheme="minorEastAsia" w:hAnsiTheme="minorEastAsia"/>
          <w:sz w:val="24"/>
          <w:szCs w:val="24"/>
        </w:rPr>
      </w:pPr>
      <w:r w:rsidRPr="00FA526D">
        <w:rPr>
          <w:rFonts w:asciiTheme="minorEastAsia" w:hAnsiTheme="minorEastAsia"/>
          <w:sz w:val="24"/>
          <w:szCs w:val="24"/>
        </w:rPr>
        <w:t>３に同じ</w:t>
      </w:r>
    </w:p>
    <w:p w14:paraId="78E4595A" w14:textId="77777777" w:rsidR="0008679F" w:rsidRPr="00FA526D" w:rsidRDefault="0008679F" w:rsidP="0008679F">
      <w:pPr>
        <w:ind w:left="1440" w:hangingChars="600" w:hanging="1440"/>
        <w:rPr>
          <w:rFonts w:asciiTheme="minorEastAsia" w:hAnsiTheme="minorEastAsia"/>
          <w:sz w:val="24"/>
          <w:szCs w:val="24"/>
        </w:rPr>
      </w:pPr>
      <w:r w:rsidRPr="00FA526D">
        <w:rPr>
          <w:rFonts w:asciiTheme="minorEastAsia" w:hAnsiTheme="minorEastAsia"/>
          <w:sz w:val="24"/>
          <w:szCs w:val="24"/>
        </w:rPr>
        <w:t>（５）方法</w:t>
      </w:r>
    </w:p>
    <w:p w14:paraId="6B44D3C5" w14:textId="77777777" w:rsidR="00D75EC4" w:rsidRPr="00FA526D" w:rsidRDefault="00D75EC4" w:rsidP="00D75EC4">
      <w:pPr>
        <w:ind w:firstLineChars="300" w:firstLine="720"/>
        <w:rPr>
          <w:rFonts w:asciiTheme="minorEastAsia" w:hAnsiTheme="minorEastAsia"/>
          <w:sz w:val="24"/>
          <w:szCs w:val="24"/>
        </w:rPr>
      </w:pPr>
      <w:r w:rsidRPr="00FA526D">
        <w:rPr>
          <w:rFonts w:asciiTheme="minorEastAsia" w:hAnsiTheme="minorEastAsia"/>
          <w:sz w:val="24"/>
          <w:szCs w:val="24"/>
        </w:rPr>
        <w:t>持参または</w:t>
      </w:r>
      <w:r w:rsidRPr="00FA526D">
        <w:rPr>
          <w:rFonts w:asciiTheme="minorEastAsia" w:hAnsiTheme="minorEastAsia" w:hint="eastAsia"/>
          <w:sz w:val="24"/>
          <w:szCs w:val="24"/>
        </w:rPr>
        <w:t>郵送により提出</w:t>
      </w:r>
      <w:r w:rsidRPr="00FA526D">
        <w:rPr>
          <w:rFonts w:asciiTheme="minorEastAsia" w:hAnsiTheme="minorEastAsia"/>
          <w:sz w:val="24"/>
          <w:szCs w:val="24"/>
        </w:rPr>
        <w:t>すること。</w:t>
      </w:r>
    </w:p>
    <w:p w14:paraId="4A7D12FE" w14:textId="77777777" w:rsidR="0008679F" w:rsidRPr="00FA526D" w:rsidRDefault="00D75EC4" w:rsidP="00D75EC4">
      <w:pPr>
        <w:ind w:firstLineChars="300" w:firstLine="720"/>
        <w:rPr>
          <w:rFonts w:asciiTheme="minorEastAsia" w:hAnsiTheme="minorEastAsia"/>
          <w:sz w:val="24"/>
          <w:szCs w:val="24"/>
        </w:rPr>
      </w:pPr>
      <w:r w:rsidRPr="00FA526D">
        <w:rPr>
          <w:rFonts w:asciiTheme="minorEastAsia" w:hAnsiTheme="minorEastAsia" w:hint="eastAsia"/>
          <w:sz w:val="24"/>
          <w:szCs w:val="24"/>
        </w:rPr>
        <w:t>なお、別途Ｅメールにて電子データを提出すること</w:t>
      </w:r>
      <w:r w:rsidR="0008679F" w:rsidRPr="00FA526D">
        <w:rPr>
          <w:rFonts w:asciiTheme="minorEastAsia" w:hAnsiTheme="minorEastAsia"/>
          <w:sz w:val="24"/>
          <w:szCs w:val="24"/>
        </w:rPr>
        <w:t>。</w:t>
      </w:r>
    </w:p>
    <w:p w14:paraId="3B4E7FCD" w14:textId="77777777" w:rsidR="005726DF" w:rsidRPr="00FA526D" w:rsidRDefault="005726DF" w:rsidP="005726DF">
      <w:pPr>
        <w:ind w:firstLineChars="300" w:firstLine="720"/>
        <w:rPr>
          <w:rFonts w:asciiTheme="minorEastAsia" w:hAnsiTheme="minorEastAsia"/>
          <w:sz w:val="24"/>
          <w:szCs w:val="24"/>
        </w:rPr>
      </w:pPr>
      <w:r w:rsidRPr="00FA526D">
        <w:rPr>
          <w:rFonts w:asciiTheme="minorEastAsia" w:hAnsiTheme="minorEastAsia" w:hint="eastAsia"/>
          <w:sz w:val="24"/>
          <w:szCs w:val="24"/>
        </w:rPr>
        <w:t>Ｅメールによる提出先は３に同じ</w:t>
      </w:r>
    </w:p>
    <w:p w14:paraId="4D89BA08" w14:textId="77777777" w:rsidR="0008679F" w:rsidRPr="00FA526D" w:rsidRDefault="001B6117" w:rsidP="00F300CF">
      <w:pPr>
        <w:ind w:left="720" w:hangingChars="300" w:hanging="720"/>
        <w:rPr>
          <w:rFonts w:asciiTheme="minorEastAsia" w:hAnsiTheme="minorEastAsia"/>
          <w:sz w:val="24"/>
          <w:szCs w:val="24"/>
        </w:rPr>
      </w:pPr>
      <w:r w:rsidRPr="00FA526D">
        <w:rPr>
          <w:rFonts w:asciiTheme="minorEastAsia" w:hAnsiTheme="minorEastAsia" w:hint="eastAsia"/>
          <w:sz w:val="24"/>
          <w:szCs w:val="24"/>
        </w:rPr>
        <w:t>（６）留意事項</w:t>
      </w:r>
    </w:p>
    <w:p w14:paraId="37B2A796" w14:textId="77777777" w:rsidR="001B6117" w:rsidRPr="00FA526D" w:rsidRDefault="001B6117" w:rsidP="00F300CF">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ア　</w:t>
      </w:r>
      <w:r w:rsidR="00D57788" w:rsidRPr="00FA526D">
        <w:rPr>
          <w:rFonts w:asciiTheme="minorEastAsia" w:hAnsiTheme="minorEastAsia"/>
          <w:sz w:val="24"/>
          <w:szCs w:val="24"/>
        </w:rPr>
        <w:t>提案書提出後の再提出及び差し替えは、原則として認めない。ただし、県から、書類の不足・不備の補完、内容不明点の確認のほか、必要に応じ、追加資料の提出を指示することがある。</w:t>
      </w:r>
    </w:p>
    <w:p w14:paraId="5BD407CC" w14:textId="77777777" w:rsidR="00D57788" w:rsidRPr="00FA526D" w:rsidRDefault="00CD7A41" w:rsidP="00F300CF">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イ　</w:t>
      </w:r>
      <w:r w:rsidR="00D57788" w:rsidRPr="00FA526D">
        <w:rPr>
          <w:rFonts w:asciiTheme="minorEastAsia" w:hAnsiTheme="minorEastAsia"/>
          <w:sz w:val="24"/>
          <w:szCs w:val="24"/>
        </w:rPr>
        <w:t>提案書は、返却しない。</w:t>
      </w:r>
    </w:p>
    <w:p w14:paraId="703C02EF" w14:textId="77777777" w:rsidR="00D57788" w:rsidRPr="00FA526D" w:rsidRDefault="00CD7A41" w:rsidP="00F300CF">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ウ　</w:t>
      </w:r>
      <w:r w:rsidR="00D57788" w:rsidRPr="00FA526D">
        <w:rPr>
          <w:rFonts w:asciiTheme="minorEastAsia" w:hAnsiTheme="minorEastAsia"/>
          <w:sz w:val="24"/>
          <w:szCs w:val="24"/>
        </w:rPr>
        <w:t>提案書の提出は、参加者１者につき１案のみとし、複数の提案をすることはできない。</w:t>
      </w:r>
    </w:p>
    <w:p w14:paraId="49498542" w14:textId="77777777" w:rsidR="00D40AB8" w:rsidRPr="00FA526D" w:rsidRDefault="00D40AB8" w:rsidP="00834537">
      <w:pPr>
        <w:rPr>
          <w:rFonts w:asciiTheme="minorEastAsia" w:hAnsiTheme="minorEastAsia"/>
          <w:sz w:val="24"/>
          <w:szCs w:val="24"/>
        </w:rPr>
      </w:pPr>
    </w:p>
    <w:p w14:paraId="248A0753" w14:textId="77777777" w:rsidR="00D57788" w:rsidRPr="00FA526D" w:rsidRDefault="00D57788" w:rsidP="00F300CF">
      <w:pPr>
        <w:ind w:left="720" w:hangingChars="300" w:hanging="720"/>
        <w:rPr>
          <w:rFonts w:asciiTheme="majorEastAsia" w:eastAsiaTheme="majorEastAsia" w:hAnsiTheme="majorEastAsia"/>
          <w:sz w:val="24"/>
          <w:szCs w:val="24"/>
        </w:rPr>
      </w:pPr>
      <w:r w:rsidRPr="00FA526D">
        <w:rPr>
          <w:rFonts w:asciiTheme="majorEastAsia" w:eastAsiaTheme="majorEastAsia" w:hAnsiTheme="majorEastAsia"/>
          <w:sz w:val="24"/>
          <w:szCs w:val="24"/>
        </w:rPr>
        <w:t>８　最優秀提案の</w:t>
      </w:r>
      <w:r w:rsidR="006F204C" w:rsidRPr="00FA526D">
        <w:rPr>
          <w:rFonts w:asciiTheme="majorEastAsia" w:eastAsiaTheme="majorEastAsia" w:hAnsiTheme="majorEastAsia" w:hint="eastAsia"/>
          <w:sz w:val="24"/>
          <w:szCs w:val="24"/>
        </w:rPr>
        <w:t>選定</w:t>
      </w:r>
    </w:p>
    <w:p w14:paraId="5E47C687" w14:textId="77777777" w:rsidR="00D57788" w:rsidRPr="00FA526D" w:rsidRDefault="00D57788" w:rsidP="00F300CF">
      <w:pPr>
        <w:ind w:left="720" w:hangingChars="300" w:hanging="720"/>
        <w:rPr>
          <w:rFonts w:asciiTheme="minorEastAsia" w:hAnsiTheme="minorEastAsia"/>
          <w:sz w:val="24"/>
          <w:szCs w:val="24"/>
        </w:rPr>
      </w:pPr>
      <w:r w:rsidRPr="00FA526D">
        <w:rPr>
          <w:rFonts w:asciiTheme="minorEastAsia" w:hAnsiTheme="minorEastAsia"/>
          <w:sz w:val="24"/>
          <w:szCs w:val="24"/>
        </w:rPr>
        <w:t>（１）</w:t>
      </w:r>
      <w:r w:rsidR="006F204C" w:rsidRPr="00FA526D">
        <w:rPr>
          <w:rFonts w:asciiTheme="minorEastAsia" w:hAnsiTheme="minorEastAsia" w:hint="eastAsia"/>
          <w:sz w:val="24"/>
          <w:szCs w:val="24"/>
        </w:rPr>
        <w:t>選定</w:t>
      </w:r>
      <w:r w:rsidR="00B64060" w:rsidRPr="00FA526D">
        <w:rPr>
          <w:rFonts w:asciiTheme="minorEastAsia" w:hAnsiTheme="minorEastAsia"/>
          <w:sz w:val="24"/>
          <w:szCs w:val="24"/>
        </w:rPr>
        <w:t>の手続</w:t>
      </w:r>
      <w:r w:rsidRPr="00FA526D">
        <w:rPr>
          <w:rFonts w:asciiTheme="minorEastAsia" w:hAnsiTheme="minorEastAsia"/>
          <w:sz w:val="24"/>
          <w:szCs w:val="24"/>
        </w:rPr>
        <w:t>等</w:t>
      </w:r>
    </w:p>
    <w:p w14:paraId="02981EE9" w14:textId="51191D0F" w:rsidR="00D57788" w:rsidRPr="00FA526D" w:rsidRDefault="001D5D09" w:rsidP="001D5D09">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003B2C88" w:rsidRPr="00FA526D">
        <w:rPr>
          <w:rFonts w:asciiTheme="minorEastAsia" w:hAnsiTheme="minorEastAsia"/>
          <w:sz w:val="24"/>
          <w:szCs w:val="24"/>
        </w:rPr>
        <w:t xml:space="preserve">ア　</w:t>
      </w:r>
      <w:r w:rsidR="001D76DD" w:rsidRPr="00FA526D">
        <w:rPr>
          <w:rFonts w:asciiTheme="minorEastAsia" w:hAnsiTheme="minorEastAsia"/>
          <w:sz w:val="24"/>
          <w:szCs w:val="24"/>
        </w:rPr>
        <w:t>提出された</w:t>
      </w:r>
      <w:r w:rsidR="003B2C88" w:rsidRPr="00FA526D">
        <w:rPr>
          <w:rFonts w:asciiTheme="minorEastAsia" w:hAnsiTheme="minorEastAsia"/>
          <w:sz w:val="24"/>
          <w:szCs w:val="24"/>
        </w:rPr>
        <w:t>提案書の中から最</w:t>
      </w:r>
      <w:r w:rsidR="001D76DD" w:rsidRPr="00FA526D">
        <w:rPr>
          <w:rFonts w:asciiTheme="minorEastAsia" w:hAnsiTheme="minorEastAsia"/>
          <w:sz w:val="24"/>
          <w:szCs w:val="24"/>
        </w:rPr>
        <w:t>も優れた</w:t>
      </w:r>
      <w:r w:rsidR="003B2C88" w:rsidRPr="00FA526D">
        <w:rPr>
          <w:rFonts w:asciiTheme="minorEastAsia" w:hAnsiTheme="minorEastAsia"/>
          <w:sz w:val="24"/>
          <w:szCs w:val="24"/>
        </w:rPr>
        <w:t>提案を</w:t>
      </w:r>
      <w:r w:rsidR="00DC7D53" w:rsidRPr="00FA526D">
        <w:rPr>
          <w:rFonts w:asciiTheme="minorEastAsia" w:hAnsiTheme="minorEastAsia" w:hint="eastAsia"/>
          <w:sz w:val="24"/>
          <w:szCs w:val="24"/>
        </w:rPr>
        <w:t>選定</w:t>
      </w:r>
      <w:r w:rsidR="003B2C88" w:rsidRPr="00FA526D">
        <w:rPr>
          <w:rFonts w:asciiTheme="minorEastAsia" w:hAnsiTheme="minorEastAsia"/>
          <w:sz w:val="24"/>
          <w:szCs w:val="24"/>
        </w:rPr>
        <w:t>するため、</w:t>
      </w:r>
      <w:r w:rsidR="003A0845" w:rsidRPr="00FA526D">
        <w:rPr>
          <w:rFonts w:asciiTheme="minorEastAsia" w:hAnsiTheme="minorEastAsia" w:hint="eastAsia"/>
          <w:sz w:val="24"/>
          <w:szCs w:val="24"/>
        </w:rPr>
        <w:t>電子契約システムサービス及び導入支援業務委託</w:t>
      </w:r>
      <w:r w:rsidR="00744458" w:rsidRPr="00FA526D">
        <w:rPr>
          <w:rFonts w:asciiTheme="minorEastAsia" w:hAnsiTheme="minorEastAsia" w:hint="eastAsia"/>
          <w:sz w:val="24"/>
          <w:szCs w:val="24"/>
        </w:rPr>
        <w:t>事業者</w:t>
      </w:r>
      <w:r w:rsidR="003B2C88" w:rsidRPr="00FA526D">
        <w:rPr>
          <w:rFonts w:asciiTheme="minorEastAsia" w:hAnsiTheme="minorEastAsia"/>
          <w:sz w:val="24"/>
          <w:szCs w:val="24"/>
        </w:rPr>
        <w:t>選定</w:t>
      </w:r>
      <w:r w:rsidR="000A6277" w:rsidRPr="00FA526D">
        <w:rPr>
          <w:rFonts w:asciiTheme="minorEastAsia" w:hAnsiTheme="minorEastAsia" w:hint="eastAsia"/>
          <w:sz w:val="24"/>
          <w:szCs w:val="24"/>
        </w:rPr>
        <w:t>審査</w:t>
      </w:r>
      <w:r w:rsidR="003B2C88" w:rsidRPr="00FA526D">
        <w:rPr>
          <w:rFonts w:asciiTheme="minorEastAsia" w:hAnsiTheme="minorEastAsia"/>
          <w:sz w:val="24"/>
          <w:szCs w:val="24"/>
        </w:rPr>
        <w:t>会（以下「審査会」という。）を開催する。</w:t>
      </w:r>
    </w:p>
    <w:p w14:paraId="20E67968" w14:textId="593C4783" w:rsidR="00347293" w:rsidRPr="00FA526D" w:rsidRDefault="00347293" w:rsidP="001D5D09">
      <w:pPr>
        <w:ind w:left="720" w:hangingChars="300" w:hanging="720"/>
        <w:rPr>
          <w:rFonts w:asciiTheme="minorEastAsia" w:hAnsiTheme="minorEastAsia"/>
          <w:sz w:val="24"/>
        </w:rPr>
      </w:pPr>
      <w:r w:rsidRPr="00FA526D">
        <w:rPr>
          <w:rFonts w:asciiTheme="minorEastAsia" w:hAnsiTheme="minorEastAsia" w:hint="eastAsia"/>
          <w:sz w:val="24"/>
          <w:szCs w:val="24"/>
        </w:rPr>
        <w:t xml:space="preserve">　　　　なお、</w:t>
      </w:r>
      <w:r w:rsidR="00C762D3" w:rsidRPr="00FA526D">
        <w:rPr>
          <w:rFonts w:asciiTheme="minorEastAsia" w:hAnsiTheme="minorEastAsia" w:hint="eastAsia"/>
          <w:sz w:val="24"/>
          <w:szCs w:val="24"/>
        </w:rPr>
        <w:t>「</w:t>
      </w:r>
      <w:r w:rsidR="00C762D3" w:rsidRPr="00FA526D">
        <w:rPr>
          <w:rFonts w:asciiTheme="minorEastAsia" w:hAnsiTheme="minorEastAsia"/>
          <w:sz w:val="24"/>
          <w:szCs w:val="24"/>
        </w:rPr>
        <w:t>４　技術提案</w:t>
      </w:r>
      <w:r w:rsidR="00C762D3" w:rsidRPr="00FA526D">
        <w:rPr>
          <w:rFonts w:asciiTheme="minorEastAsia" w:hAnsiTheme="minorEastAsia" w:hint="eastAsia"/>
          <w:sz w:val="24"/>
          <w:szCs w:val="24"/>
        </w:rPr>
        <w:t>書の提出者に必要な</w:t>
      </w:r>
      <w:r w:rsidR="00C762D3" w:rsidRPr="00FA526D">
        <w:rPr>
          <w:rFonts w:asciiTheme="minorEastAsia" w:hAnsiTheme="minorEastAsia"/>
          <w:sz w:val="24"/>
          <w:szCs w:val="24"/>
        </w:rPr>
        <w:t>資格</w:t>
      </w:r>
      <w:r w:rsidR="00C762D3" w:rsidRPr="00FA526D">
        <w:rPr>
          <w:rFonts w:asciiTheme="minorEastAsia" w:hAnsiTheme="minorEastAsia" w:hint="eastAsia"/>
          <w:sz w:val="24"/>
          <w:szCs w:val="24"/>
        </w:rPr>
        <w:t>」（５）を満たさない場合や</w:t>
      </w:r>
      <w:r w:rsidRPr="00FA526D">
        <w:rPr>
          <w:rFonts w:asciiTheme="minorEastAsia" w:hAnsiTheme="minorEastAsia" w:hint="eastAsia"/>
          <w:sz w:val="24"/>
          <w:szCs w:val="24"/>
        </w:rPr>
        <w:t>仕様書を満たさない項目が１つ以上ある提案書は審査しない。</w:t>
      </w:r>
    </w:p>
    <w:p w14:paraId="44CC5D6E" w14:textId="77777777" w:rsidR="009D5153" w:rsidRPr="00FA526D" w:rsidRDefault="003B2C88" w:rsidP="001D5D09">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イ　審査会における審査は次のとおりとする。</w:t>
      </w:r>
    </w:p>
    <w:p w14:paraId="6F291CD9" w14:textId="77777777" w:rsidR="000A25F0" w:rsidRPr="00FA526D" w:rsidRDefault="009D5153" w:rsidP="005D28B9">
      <w:pPr>
        <w:ind w:left="720" w:hangingChars="300" w:hanging="720"/>
        <w:rPr>
          <w:rFonts w:asciiTheme="minorEastAsia" w:hAnsiTheme="minorEastAsia"/>
          <w:sz w:val="24"/>
          <w:szCs w:val="24"/>
        </w:rPr>
      </w:pPr>
      <w:r w:rsidRPr="00FA526D">
        <w:rPr>
          <w:rFonts w:asciiTheme="minorEastAsia" w:hAnsiTheme="minorEastAsia" w:hint="eastAsia"/>
          <w:sz w:val="24"/>
          <w:szCs w:val="24"/>
        </w:rPr>
        <w:t xml:space="preserve">　　　　</w:t>
      </w:r>
      <w:r w:rsidR="005D28B9" w:rsidRPr="00FA526D">
        <w:rPr>
          <w:rFonts w:asciiTheme="minorEastAsia" w:hAnsiTheme="minorEastAsia" w:hint="eastAsia"/>
          <w:sz w:val="24"/>
          <w:szCs w:val="24"/>
        </w:rPr>
        <w:t>参加事業者のプレゼンテーション及び</w:t>
      </w:r>
      <w:r w:rsidR="00073B4D" w:rsidRPr="00FA526D">
        <w:rPr>
          <w:rFonts w:asciiTheme="minorEastAsia" w:hAnsiTheme="minorEastAsia" w:hint="eastAsia"/>
          <w:sz w:val="24"/>
          <w:szCs w:val="24"/>
        </w:rPr>
        <w:t>選定委員による</w:t>
      </w:r>
      <w:r w:rsidR="00AC3BA8" w:rsidRPr="00FA526D">
        <w:rPr>
          <w:rFonts w:asciiTheme="minorEastAsia" w:hAnsiTheme="minorEastAsia" w:hint="eastAsia"/>
          <w:sz w:val="24"/>
          <w:szCs w:val="24"/>
        </w:rPr>
        <w:t>ヒアリング、</w:t>
      </w:r>
      <w:r w:rsidR="0006139C" w:rsidRPr="00FA526D">
        <w:rPr>
          <w:rFonts w:asciiTheme="minorEastAsia" w:hAnsiTheme="minorEastAsia"/>
          <w:sz w:val="24"/>
          <w:szCs w:val="24"/>
        </w:rPr>
        <w:t>書面審査</w:t>
      </w:r>
    </w:p>
    <w:p w14:paraId="1744B383" w14:textId="3720136F" w:rsidR="00AC3BA8" w:rsidRPr="00FA526D" w:rsidRDefault="00AC3BA8" w:rsidP="00073B4D">
      <w:pPr>
        <w:ind w:leftChars="-119" w:left="710" w:hangingChars="400" w:hanging="960"/>
        <w:rPr>
          <w:rFonts w:asciiTheme="minorEastAsia" w:hAnsiTheme="minorEastAsia"/>
          <w:sz w:val="24"/>
          <w:szCs w:val="24"/>
        </w:rPr>
      </w:pPr>
      <w:r w:rsidRPr="00FA526D">
        <w:rPr>
          <w:rFonts w:asciiTheme="minorEastAsia" w:hAnsiTheme="minorEastAsia" w:hint="eastAsia"/>
          <w:sz w:val="24"/>
          <w:szCs w:val="24"/>
        </w:rPr>
        <w:t xml:space="preserve">　　</w:t>
      </w:r>
      <w:r w:rsidR="00073B4D" w:rsidRPr="00FA526D">
        <w:rPr>
          <w:rFonts w:asciiTheme="minorEastAsia" w:hAnsiTheme="minorEastAsia" w:hint="eastAsia"/>
          <w:sz w:val="24"/>
          <w:szCs w:val="24"/>
        </w:rPr>
        <w:t xml:space="preserve">　　　</w:t>
      </w:r>
      <w:r w:rsidRPr="00FA526D">
        <w:rPr>
          <w:rFonts w:asciiTheme="minorEastAsia" w:hAnsiTheme="minorEastAsia" w:hint="eastAsia"/>
          <w:sz w:val="24"/>
          <w:szCs w:val="24"/>
        </w:rPr>
        <w:t>詳細は別添</w:t>
      </w:r>
      <w:r w:rsidR="008C029A" w:rsidRPr="00FA526D">
        <w:rPr>
          <w:rFonts w:asciiTheme="minorEastAsia" w:hAnsiTheme="minorEastAsia" w:hint="eastAsia"/>
          <w:sz w:val="24"/>
          <w:szCs w:val="24"/>
        </w:rPr>
        <w:t>４</w:t>
      </w:r>
      <w:r w:rsidRPr="00FA526D">
        <w:rPr>
          <w:rFonts w:asciiTheme="minorEastAsia" w:hAnsiTheme="minorEastAsia" w:hint="eastAsia"/>
          <w:sz w:val="24"/>
          <w:szCs w:val="24"/>
        </w:rPr>
        <w:t>「</w:t>
      </w:r>
      <w:r w:rsidR="003A0845" w:rsidRPr="00FA526D">
        <w:rPr>
          <w:rFonts w:asciiTheme="minorEastAsia" w:hAnsiTheme="minorEastAsia" w:hint="eastAsia"/>
          <w:sz w:val="24"/>
          <w:szCs w:val="24"/>
        </w:rPr>
        <w:t>電子契約システムサービス及び導入支援業務委託</w:t>
      </w:r>
      <w:r w:rsidRPr="00FA526D">
        <w:rPr>
          <w:rFonts w:asciiTheme="minorEastAsia" w:hAnsiTheme="minorEastAsia" w:hint="eastAsia"/>
          <w:sz w:val="24"/>
          <w:szCs w:val="24"/>
        </w:rPr>
        <w:t>プレゼンテーション要領」を参考とすること。</w:t>
      </w:r>
    </w:p>
    <w:p w14:paraId="41A753AD" w14:textId="77777777" w:rsidR="004167E5" w:rsidRPr="00FA526D" w:rsidRDefault="004167E5" w:rsidP="001D5D09">
      <w:pPr>
        <w:ind w:left="960" w:hangingChars="400" w:hanging="960"/>
        <w:rPr>
          <w:rFonts w:asciiTheme="minorEastAsia" w:hAnsiTheme="minorEastAsia"/>
          <w:sz w:val="24"/>
          <w:szCs w:val="24"/>
        </w:rPr>
      </w:pPr>
      <w:r w:rsidRPr="00FA526D">
        <w:rPr>
          <w:rFonts w:asciiTheme="minorEastAsia" w:hAnsiTheme="minorEastAsia"/>
          <w:sz w:val="24"/>
          <w:szCs w:val="24"/>
        </w:rPr>
        <w:t xml:space="preserve">　　</w:t>
      </w:r>
      <w:r w:rsidR="005D28B9" w:rsidRPr="00FA526D">
        <w:rPr>
          <w:rFonts w:asciiTheme="minorEastAsia" w:hAnsiTheme="minorEastAsia" w:hint="eastAsia"/>
          <w:sz w:val="24"/>
          <w:szCs w:val="24"/>
        </w:rPr>
        <w:t>ウ</w:t>
      </w:r>
      <w:r w:rsidRPr="00FA526D">
        <w:rPr>
          <w:rFonts w:asciiTheme="minorEastAsia" w:hAnsiTheme="minorEastAsia"/>
          <w:sz w:val="24"/>
          <w:szCs w:val="24"/>
        </w:rPr>
        <w:t xml:space="preserve">　審査会は、上記の審査により最優秀提案を</w:t>
      </w:r>
      <w:r w:rsidR="006F204C" w:rsidRPr="00FA526D">
        <w:rPr>
          <w:rFonts w:asciiTheme="minorEastAsia" w:hAnsiTheme="minorEastAsia" w:hint="eastAsia"/>
          <w:sz w:val="24"/>
          <w:szCs w:val="24"/>
        </w:rPr>
        <w:t>選定</w:t>
      </w:r>
      <w:r w:rsidRPr="00FA526D">
        <w:rPr>
          <w:rFonts w:asciiTheme="minorEastAsia" w:hAnsiTheme="minorEastAsia"/>
          <w:sz w:val="24"/>
          <w:szCs w:val="24"/>
        </w:rPr>
        <w:t>する。</w:t>
      </w:r>
    </w:p>
    <w:p w14:paraId="4B41D855" w14:textId="4BBF8630" w:rsidR="004167E5" w:rsidRDefault="004167E5" w:rsidP="001D5D09">
      <w:pPr>
        <w:ind w:left="960" w:hangingChars="400" w:hanging="960"/>
        <w:rPr>
          <w:rFonts w:asciiTheme="minorEastAsia" w:hAnsiTheme="minorEastAsia"/>
          <w:sz w:val="24"/>
          <w:szCs w:val="24"/>
        </w:rPr>
      </w:pPr>
      <w:r w:rsidRPr="00FA526D">
        <w:rPr>
          <w:rFonts w:asciiTheme="minorEastAsia" w:hAnsiTheme="minorEastAsia"/>
          <w:sz w:val="24"/>
          <w:szCs w:val="24"/>
        </w:rPr>
        <w:t xml:space="preserve">　　</w:t>
      </w:r>
      <w:r w:rsidR="005D28B9" w:rsidRPr="00FA526D">
        <w:rPr>
          <w:rFonts w:asciiTheme="minorEastAsia" w:hAnsiTheme="minorEastAsia" w:hint="eastAsia"/>
          <w:sz w:val="24"/>
          <w:szCs w:val="24"/>
        </w:rPr>
        <w:t>エ</w:t>
      </w:r>
      <w:r w:rsidRPr="00FA526D">
        <w:rPr>
          <w:rFonts w:asciiTheme="minorEastAsia" w:hAnsiTheme="minorEastAsia"/>
          <w:sz w:val="24"/>
          <w:szCs w:val="24"/>
        </w:rPr>
        <w:t xml:space="preserve">　</w:t>
      </w:r>
      <w:r w:rsidR="006F204C" w:rsidRPr="00FA526D">
        <w:rPr>
          <w:rFonts w:asciiTheme="minorEastAsia" w:hAnsiTheme="minorEastAsia" w:hint="eastAsia"/>
          <w:sz w:val="24"/>
          <w:szCs w:val="24"/>
        </w:rPr>
        <w:t>選定</w:t>
      </w:r>
      <w:r w:rsidR="00B93A5D" w:rsidRPr="00FA526D">
        <w:rPr>
          <w:rFonts w:asciiTheme="minorEastAsia" w:hAnsiTheme="minorEastAsia"/>
          <w:sz w:val="24"/>
          <w:szCs w:val="24"/>
        </w:rPr>
        <w:t>された者に対しては、</w:t>
      </w:r>
      <w:r w:rsidR="006F204C" w:rsidRPr="00FA526D">
        <w:rPr>
          <w:rFonts w:asciiTheme="minorEastAsia" w:hAnsiTheme="minorEastAsia" w:hint="eastAsia"/>
          <w:sz w:val="24"/>
          <w:szCs w:val="24"/>
        </w:rPr>
        <w:t>選定</w:t>
      </w:r>
      <w:r w:rsidR="00B93A5D" w:rsidRPr="00FA526D">
        <w:rPr>
          <w:rFonts w:asciiTheme="minorEastAsia" w:hAnsiTheme="minorEastAsia"/>
          <w:sz w:val="24"/>
          <w:szCs w:val="24"/>
        </w:rPr>
        <w:t>された旨を書面</w:t>
      </w:r>
      <w:r w:rsidR="00153623" w:rsidRPr="00FA526D">
        <w:rPr>
          <w:rFonts w:asciiTheme="minorEastAsia" w:hAnsiTheme="minorEastAsia" w:hint="eastAsia"/>
          <w:sz w:val="24"/>
          <w:szCs w:val="24"/>
        </w:rPr>
        <w:t>等</w:t>
      </w:r>
      <w:r w:rsidR="00B93A5D" w:rsidRPr="00FA526D">
        <w:rPr>
          <w:rFonts w:asciiTheme="minorEastAsia" w:hAnsiTheme="minorEastAsia"/>
          <w:sz w:val="24"/>
          <w:szCs w:val="24"/>
        </w:rPr>
        <w:t>により通知する。</w:t>
      </w:r>
    </w:p>
    <w:p w14:paraId="0D8BCAF7" w14:textId="6B53F2F4" w:rsidR="00563C4E" w:rsidRPr="00FA526D" w:rsidRDefault="00563C4E" w:rsidP="001D5D09">
      <w:pPr>
        <w:ind w:left="960" w:hangingChars="400" w:hanging="960"/>
        <w:rPr>
          <w:rFonts w:asciiTheme="minorEastAsia" w:hAnsiTheme="minorEastAsia"/>
          <w:sz w:val="24"/>
          <w:szCs w:val="24"/>
        </w:rPr>
      </w:pPr>
      <w:r>
        <w:rPr>
          <w:rFonts w:asciiTheme="minorEastAsia" w:hAnsiTheme="minorEastAsia" w:hint="eastAsia"/>
          <w:sz w:val="24"/>
          <w:szCs w:val="24"/>
        </w:rPr>
        <w:t xml:space="preserve">　　オ　</w:t>
      </w:r>
      <w:r w:rsidRPr="004F772F">
        <w:rPr>
          <w:rFonts w:asciiTheme="minorEastAsia" w:hAnsiTheme="minorEastAsia" w:hint="eastAsia"/>
          <w:sz w:val="24"/>
          <w:szCs w:val="24"/>
          <w:u w:val="single"/>
        </w:rPr>
        <w:t>審査会は、令和６年８月</w:t>
      </w:r>
      <w:r w:rsidR="004C7655" w:rsidRPr="004F772F">
        <w:rPr>
          <w:rFonts w:asciiTheme="minorEastAsia" w:hAnsiTheme="minorEastAsia" w:hint="eastAsia"/>
          <w:sz w:val="24"/>
          <w:szCs w:val="24"/>
          <w:u w:val="single"/>
        </w:rPr>
        <w:t>19</w:t>
      </w:r>
      <w:r w:rsidRPr="004F772F">
        <w:rPr>
          <w:rFonts w:asciiTheme="minorEastAsia" w:hAnsiTheme="minorEastAsia" w:hint="eastAsia"/>
          <w:sz w:val="24"/>
          <w:szCs w:val="24"/>
          <w:u w:val="single"/>
        </w:rPr>
        <w:t>日（</w:t>
      </w:r>
      <w:r w:rsidR="004C7655" w:rsidRPr="004F772F">
        <w:rPr>
          <w:rFonts w:asciiTheme="minorEastAsia" w:hAnsiTheme="minorEastAsia" w:hint="eastAsia"/>
          <w:sz w:val="24"/>
          <w:szCs w:val="24"/>
          <w:u w:val="single"/>
        </w:rPr>
        <w:t>月</w:t>
      </w:r>
      <w:r w:rsidRPr="004F772F">
        <w:rPr>
          <w:rFonts w:asciiTheme="minorEastAsia" w:hAnsiTheme="minorEastAsia" w:hint="eastAsia"/>
          <w:sz w:val="24"/>
          <w:szCs w:val="24"/>
          <w:u w:val="single"/>
        </w:rPr>
        <w:t>）に実施予定</w:t>
      </w:r>
    </w:p>
    <w:p w14:paraId="38150F78" w14:textId="77777777" w:rsidR="006F204C" w:rsidRPr="00FA526D" w:rsidRDefault="004167E5" w:rsidP="000A25F0">
      <w:pPr>
        <w:ind w:left="960" w:hangingChars="400" w:hanging="960"/>
        <w:rPr>
          <w:rFonts w:asciiTheme="minorEastAsia" w:hAnsiTheme="minorEastAsia"/>
          <w:sz w:val="24"/>
          <w:szCs w:val="24"/>
        </w:rPr>
      </w:pPr>
      <w:r w:rsidRPr="00FA526D">
        <w:rPr>
          <w:rFonts w:asciiTheme="minorEastAsia" w:hAnsiTheme="minorEastAsia"/>
          <w:sz w:val="24"/>
          <w:szCs w:val="24"/>
        </w:rPr>
        <w:t>（２）</w:t>
      </w:r>
      <w:r w:rsidR="008D5F7B" w:rsidRPr="00FA526D">
        <w:rPr>
          <w:rFonts w:asciiTheme="minorEastAsia" w:hAnsiTheme="minorEastAsia" w:hint="eastAsia"/>
          <w:sz w:val="24"/>
          <w:szCs w:val="24"/>
        </w:rPr>
        <w:t>提案書の</w:t>
      </w:r>
      <w:r w:rsidRPr="00FA526D">
        <w:rPr>
          <w:rFonts w:asciiTheme="minorEastAsia" w:hAnsiTheme="minorEastAsia"/>
          <w:sz w:val="24"/>
          <w:szCs w:val="24"/>
        </w:rPr>
        <w:t>評価</w:t>
      </w:r>
      <w:r w:rsidR="008D5F7B" w:rsidRPr="00FA526D">
        <w:rPr>
          <w:rFonts w:asciiTheme="minorEastAsia" w:hAnsiTheme="minorEastAsia" w:hint="eastAsia"/>
          <w:sz w:val="24"/>
          <w:szCs w:val="24"/>
        </w:rPr>
        <w:t>項目</w:t>
      </w:r>
    </w:p>
    <w:p w14:paraId="1AFF393A" w14:textId="0CD0E4CA" w:rsidR="008F309D" w:rsidRPr="00FA526D" w:rsidRDefault="008F309D" w:rsidP="008F309D">
      <w:pPr>
        <w:ind w:leftChars="200" w:left="660" w:hangingChars="100" w:hanging="240"/>
        <w:rPr>
          <w:rFonts w:asciiTheme="minorEastAsia" w:hAnsiTheme="minorEastAsia"/>
          <w:sz w:val="24"/>
          <w:szCs w:val="24"/>
        </w:rPr>
      </w:pPr>
      <w:r w:rsidRPr="00FA526D">
        <w:rPr>
          <w:rFonts w:asciiTheme="minorEastAsia" w:hAnsiTheme="minorEastAsia" w:hint="eastAsia"/>
          <w:sz w:val="24"/>
          <w:szCs w:val="24"/>
        </w:rPr>
        <w:lastRenderedPageBreak/>
        <w:t xml:space="preserve">ア　</w:t>
      </w:r>
      <w:r w:rsidRPr="00FA526D">
        <w:rPr>
          <w:rFonts w:asciiTheme="minorEastAsia" w:hAnsiTheme="minorEastAsia"/>
          <w:sz w:val="24"/>
          <w:szCs w:val="24"/>
        </w:rPr>
        <w:t>別添</w:t>
      </w:r>
      <w:r w:rsidRPr="00FA526D">
        <w:rPr>
          <w:rFonts w:asciiTheme="minorEastAsia" w:hAnsiTheme="minorEastAsia" w:hint="eastAsia"/>
          <w:sz w:val="24"/>
          <w:szCs w:val="24"/>
        </w:rPr>
        <w:t>２</w:t>
      </w:r>
      <w:r w:rsidRPr="00FA526D">
        <w:rPr>
          <w:rFonts w:asciiTheme="minorEastAsia" w:hAnsiTheme="minorEastAsia"/>
          <w:sz w:val="24"/>
          <w:szCs w:val="24"/>
        </w:rPr>
        <w:tab/>
        <w:t>「</w:t>
      </w:r>
      <w:r w:rsidR="003A0845" w:rsidRPr="00FA526D">
        <w:rPr>
          <w:rFonts w:asciiTheme="minorEastAsia" w:hAnsiTheme="minorEastAsia" w:hint="eastAsia"/>
          <w:sz w:val="24"/>
          <w:szCs w:val="24"/>
        </w:rPr>
        <w:t>電子契約システムサービス及び導入支援業務委託</w:t>
      </w:r>
      <w:r w:rsidR="00D40AB8" w:rsidRPr="00FA526D">
        <w:rPr>
          <w:rFonts w:asciiTheme="minorEastAsia" w:hAnsiTheme="minorEastAsia" w:hint="eastAsia"/>
          <w:sz w:val="24"/>
        </w:rPr>
        <w:t>評価基準</w:t>
      </w:r>
      <w:r w:rsidRPr="00FA526D">
        <w:rPr>
          <w:rFonts w:asciiTheme="minorEastAsia" w:hAnsiTheme="minorEastAsia"/>
          <w:sz w:val="24"/>
          <w:szCs w:val="24"/>
        </w:rPr>
        <w:t>」</w:t>
      </w:r>
      <w:r w:rsidRPr="00FA526D">
        <w:rPr>
          <w:rFonts w:asciiTheme="minorEastAsia" w:hAnsiTheme="minorEastAsia" w:hint="eastAsia"/>
          <w:sz w:val="24"/>
          <w:szCs w:val="24"/>
        </w:rPr>
        <w:t>（以下「評価基準」という。）に基づき、審査会において評価を行う。</w:t>
      </w:r>
    </w:p>
    <w:p w14:paraId="4C431640" w14:textId="77777777" w:rsidR="005A50D9" w:rsidRPr="00FA526D" w:rsidRDefault="008F309D" w:rsidP="008F309D">
      <w:pPr>
        <w:ind w:leftChars="200" w:left="660" w:hangingChars="100" w:hanging="240"/>
        <w:rPr>
          <w:rFonts w:asciiTheme="minorEastAsia" w:hAnsiTheme="minorEastAsia"/>
          <w:sz w:val="24"/>
          <w:szCs w:val="24"/>
        </w:rPr>
      </w:pPr>
      <w:r w:rsidRPr="00FA526D">
        <w:rPr>
          <w:rFonts w:asciiTheme="minorEastAsia" w:hAnsiTheme="minorEastAsia" w:hint="eastAsia"/>
          <w:sz w:val="24"/>
          <w:szCs w:val="24"/>
        </w:rPr>
        <w:t>イ　評価基準</w:t>
      </w:r>
      <w:r w:rsidR="005A50D9" w:rsidRPr="00FA526D">
        <w:rPr>
          <w:rFonts w:asciiTheme="minorEastAsia" w:hAnsiTheme="minorEastAsia" w:hint="eastAsia"/>
          <w:sz w:val="24"/>
          <w:szCs w:val="24"/>
        </w:rPr>
        <w:t>評価項目の記載内容において、妥当でない項目がある場合には、</w:t>
      </w:r>
      <w:r w:rsidR="00402F6E" w:rsidRPr="00FA526D">
        <w:rPr>
          <w:rFonts w:asciiTheme="minorEastAsia" w:hAnsiTheme="minorEastAsia" w:hint="eastAsia"/>
          <w:sz w:val="24"/>
          <w:szCs w:val="24"/>
        </w:rPr>
        <w:t>審査会での審査の上、</w:t>
      </w:r>
      <w:r w:rsidR="005A50D9" w:rsidRPr="00FA526D">
        <w:rPr>
          <w:rFonts w:asciiTheme="minorEastAsia" w:hAnsiTheme="minorEastAsia" w:hint="eastAsia"/>
          <w:sz w:val="24"/>
          <w:szCs w:val="24"/>
        </w:rPr>
        <w:t>選定しない場合がある。</w:t>
      </w:r>
    </w:p>
    <w:p w14:paraId="44B96739" w14:textId="12DAC85A" w:rsidR="001744CF" w:rsidRPr="00FA526D" w:rsidRDefault="005A50D9" w:rsidP="001744CF">
      <w:pPr>
        <w:ind w:leftChars="200" w:left="660" w:hangingChars="100" w:hanging="240"/>
        <w:rPr>
          <w:rFonts w:asciiTheme="minorEastAsia" w:hAnsiTheme="minorEastAsia"/>
          <w:sz w:val="24"/>
          <w:szCs w:val="24"/>
        </w:rPr>
      </w:pPr>
      <w:r w:rsidRPr="00FA526D">
        <w:rPr>
          <w:rFonts w:asciiTheme="minorEastAsia" w:hAnsiTheme="minorEastAsia" w:hint="eastAsia"/>
          <w:sz w:val="24"/>
          <w:szCs w:val="24"/>
        </w:rPr>
        <w:t xml:space="preserve">ウ　</w:t>
      </w:r>
      <w:r w:rsidR="00DD57FF" w:rsidRPr="00FA526D">
        <w:rPr>
          <w:rFonts w:asciiTheme="minorEastAsia" w:hAnsiTheme="minorEastAsia" w:hint="eastAsia"/>
          <w:sz w:val="24"/>
          <w:szCs w:val="24"/>
        </w:rPr>
        <w:t>評価基準評価項目「</w:t>
      </w:r>
      <w:r w:rsidR="00DA5A25" w:rsidRPr="00FA526D">
        <w:rPr>
          <w:rFonts w:asciiTheme="minorEastAsia" w:hAnsiTheme="minorEastAsia" w:hint="eastAsia"/>
          <w:sz w:val="24"/>
          <w:szCs w:val="24"/>
        </w:rPr>
        <w:t>５</w:t>
      </w:r>
      <w:r w:rsidR="00DD57FF" w:rsidRPr="00FA526D">
        <w:rPr>
          <w:rFonts w:asciiTheme="minorEastAsia" w:hAnsiTheme="minorEastAsia" w:hint="eastAsia"/>
          <w:sz w:val="24"/>
          <w:szCs w:val="24"/>
        </w:rPr>
        <w:t xml:space="preserve"> 価格評価」を除く得点が</w:t>
      </w:r>
      <w:r w:rsidR="000C3EC2" w:rsidRPr="00FA526D">
        <w:rPr>
          <w:rFonts w:asciiTheme="minorEastAsia" w:hAnsiTheme="minorEastAsia" w:hint="eastAsia"/>
          <w:sz w:val="24"/>
          <w:szCs w:val="24"/>
        </w:rPr>
        <w:t>60</w:t>
      </w:r>
      <w:r w:rsidR="00DD57FF" w:rsidRPr="00FA526D">
        <w:rPr>
          <w:rFonts w:asciiTheme="minorEastAsia" w:hAnsiTheme="minorEastAsia" w:hint="eastAsia"/>
          <w:sz w:val="24"/>
          <w:szCs w:val="24"/>
        </w:rPr>
        <w:t>％を下回る</w:t>
      </w:r>
      <w:r w:rsidR="00C33E1D" w:rsidRPr="00FA526D">
        <w:rPr>
          <w:rFonts w:asciiTheme="minorEastAsia" w:hAnsiTheme="minorEastAsia" w:hint="eastAsia"/>
          <w:sz w:val="24"/>
          <w:szCs w:val="24"/>
        </w:rPr>
        <w:t>場合は、選定しない。</w:t>
      </w:r>
    </w:p>
    <w:p w14:paraId="17B9C49C" w14:textId="77777777" w:rsidR="004167E5" w:rsidRPr="00FA526D" w:rsidRDefault="004167E5" w:rsidP="000A25F0">
      <w:pPr>
        <w:ind w:left="960" w:hangingChars="400" w:hanging="960"/>
        <w:rPr>
          <w:rFonts w:asciiTheme="minorEastAsia" w:hAnsiTheme="minorEastAsia"/>
          <w:sz w:val="24"/>
          <w:szCs w:val="24"/>
        </w:rPr>
      </w:pPr>
      <w:r w:rsidRPr="00FA526D">
        <w:rPr>
          <w:rFonts w:asciiTheme="minorEastAsia" w:hAnsiTheme="minorEastAsia" w:hint="eastAsia"/>
          <w:sz w:val="24"/>
          <w:szCs w:val="24"/>
        </w:rPr>
        <w:t>（３）非</w:t>
      </w:r>
      <w:r w:rsidR="006F204C" w:rsidRPr="00FA526D">
        <w:rPr>
          <w:rFonts w:asciiTheme="minorEastAsia" w:hAnsiTheme="minorEastAsia" w:hint="eastAsia"/>
          <w:sz w:val="24"/>
          <w:szCs w:val="24"/>
        </w:rPr>
        <w:t>選定</w:t>
      </w:r>
      <w:r w:rsidRPr="00FA526D">
        <w:rPr>
          <w:rFonts w:asciiTheme="minorEastAsia" w:hAnsiTheme="minorEastAsia" w:hint="eastAsia"/>
          <w:sz w:val="24"/>
          <w:szCs w:val="24"/>
        </w:rPr>
        <w:t>者への</w:t>
      </w:r>
      <w:r w:rsidR="008E19AB" w:rsidRPr="00FA526D">
        <w:rPr>
          <w:rFonts w:asciiTheme="minorEastAsia" w:hAnsiTheme="minorEastAsia" w:hint="eastAsia"/>
          <w:sz w:val="24"/>
          <w:szCs w:val="24"/>
        </w:rPr>
        <w:t>通知</w:t>
      </w:r>
    </w:p>
    <w:p w14:paraId="4CB8526A" w14:textId="3D8ADDCA" w:rsidR="00D57788" w:rsidRPr="00FA526D" w:rsidRDefault="00B93A5D" w:rsidP="00F300CF">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ア</w:t>
      </w:r>
      <w:r w:rsidR="008E19AB" w:rsidRPr="00FA526D">
        <w:rPr>
          <w:rFonts w:asciiTheme="minorEastAsia" w:hAnsiTheme="minorEastAsia"/>
          <w:sz w:val="24"/>
          <w:szCs w:val="24"/>
        </w:rPr>
        <w:t xml:space="preserve">　提出した提案書が</w:t>
      </w:r>
      <w:r w:rsidR="006F204C" w:rsidRPr="00FA526D">
        <w:rPr>
          <w:rFonts w:asciiTheme="minorEastAsia" w:hAnsiTheme="minorEastAsia" w:hint="eastAsia"/>
          <w:sz w:val="24"/>
          <w:szCs w:val="24"/>
        </w:rPr>
        <w:t>選定</w:t>
      </w:r>
      <w:r w:rsidR="008E19AB" w:rsidRPr="00FA526D">
        <w:rPr>
          <w:rFonts w:asciiTheme="minorEastAsia" w:hAnsiTheme="minorEastAsia"/>
          <w:sz w:val="24"/>
          <w:szCs w:val="24"/>
        </w:rPr>
        <w:t>されなかった者に対しては、</w:t>
      </w:r>
      <w:r w:rsidR="006F204C" w:rsidRPr="00FA526D">
        <w:rPr>
          <w:rFonts w:asciiTheme="minorEastAsia" w:hAnsiTheme="minorEastAsia" w:hint="eastAsia"/>
          <w:sz w:val="24"/>
          <w:szCs w:val="24"/>
        </w:rPr>
        <w:t>選定</w:t>
      </w:r>
      <w:r w:rsidR="00D16484" w:rsidRPr="00FA526D">
        <w:rPr>
          <w:rFonts w:asciiTheme="minorEastAsia" w:hAnsiTheme="minorEastAsia"/>
          <w:sz w:val="24"/>
          <w:szCs w:val="24"/>
        </w:rPr>
        <w:t>されなかった旨</w:t>
      </w:r>
      <w:r w:rsidR="00D4507F" w:rsidRPr="00FA526D">
        <w:rPr>
          <w:rFonts w:asciiTheme="minorEastAsia" w:hAnsiTheme="minorEastAsia" w:hint="eastAsia"/>
          <w:sz w:val="24"/>
          <w:szCs w:val="24"/>
        </w:rPr>
        <w:t>とその理由</w:t>
      </w:r>
      <w:r w:rsidR="008E19AB" w:rsidRPr="00FA526D">
        <w:rPr>
          <w:rFonts w:asciiTheme="minorEastAsia" w:hAnsiTheme="minorEastAsia"/>
          <w:sz w:val="24"/>
          <w:szCs w:val="24"/>
        </w:rPr>
        <w:t>を書面</w:t>
      </w:r>
      <w:r w:rsidR="00832BCD" w:rsidRPr="00FA526D">
        <w:rPr>
          <w:rFonts w:asciiTheme="minorEastAsia" w:hAnsiTheme="minorEastAsia" w:hint="eastAsia"/>
          <w:sz w:val="24"/>
          <w:szCs w:val="24"/>
        </w:rPr>
        <w:t>等</w:t>
      </w:r>
      <w:r w:rsidR="008E19AB" w:rsidRPr="00FA526D">
        <w:rPr>
          <w:rFonts w:asciiTheme="minorEastAsia" w:hAnsiTheme="minorEastAsia"/>
          <w:sz w:val="24"/>
          <w:szCs w:val="24"/>
        </w:rPr>
        <w:t>により、</w:t>
      </w:r>
      <w:r w:rsidR="00D13366" w:rsidRPr="00FA526D">
        <w:rPr>
          <w:rFonts w:asciiTheme="minorEastAsia" w:hAnsiTheme="minorEastAsia"/>
          <w:sz w:val="24"/>
          <w:szCs w:val="24"/>
        </w:rPr>
        <w:t>愛媛県知事から</w:t>
      </w:r>
      <w:r w:rsidR="008E19AB" w:rsidRPr="00FA526D">
        <w:rPr>
          <w:rFonts w:asciiTheme="minorEastAsia" w:hAnsiTheme="minorEastAsia"/>
          <w:sz w:val="24"/>
          <w:szCs w:val="24"/>
        </w:rPr>
        <w:t>通知する。</w:t>
      </w:r>
      <w:r w:rsidR="006A7637" w:rsidRPr="00FA526D">
        <w:rPr>
          <w:rFonts w:asciiTheme="minorEastAsia" w:hAnsiTheme="minorEastAsia" w:hint="eastAsia"/>
          <w:sz w:val="24"/>
          <w:szCs w:val="24"/>
        </w:rPr>
        <w:t>ただし、順位や採点結果については通知しない。</w:t>
      </w:r>
    </w:p>
    <w:p w14:paraId="563E79C2" w14:textId="26E23E77" w:rsidR="008E19AB" w:rsidRPr="00FA526D" w:rsidRDefault="008E19AB" w:rsidP="008E19AB">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イ　アの通知を受けた者は、通知日の翌日から起算して７日（休日を含まない。）以内に、書面（様式は自由）を持参、郵送（</w:t>
      </w:r>
      <w:r w:rsidRPr="00FA526D">
        <w:rPr>
          <w:rFonts w:asciiTheme="minorEastAsia" w:hAnsiTheme="minorEastAsia" w:hint="eastAsia"/>
          <w:sz w:val="24"/>
          <w:szCs w:val="24"/>
        </w:rPr>
        <w:t>書留若しくは簡易書留又は信書便でこれらに準じるもので最終日の17時15分までに到着したものに限る。）</w:t>
      </w:r>
      <w:r w:rsidR="00832BCD" w:rsidRPr="00FA526D">
        <w:rPr>
          <w:rFonts w:asciiTheme="minorEastAsia" w:hAnsiTheme="minorEastAsia" w:hint="eastAsia"/>
          <w:sz w:val="24"/>
          <w:szCs w:val="24"/>
        </w:rPr>
        <w:t>又は</w:t>
      </w:r>
      <w:r w:rsidR="0008779F" w:rsidRPr="00FA526D">
        <w:rPr>
          <w:rFonts w:asciiTheme="minorEastAsia" w:hAnsiTheme="minorEastAsia" w:hint="eastAsia"/>
          <w:sz w:val="24"/>
          <w:szCs w:val="24"/>
        </w:rPr>
        <w:t>電子メール（着信を電話で確認すること。）により</w:t>
      </w:r>
      <w:r w:rsidR="00D13366" w:rsidRPr="00FA526D">
        <w:rPr>
          <w:rFonts w:asciiTheme="minorEastAsia" w:hAnsiTheme="minorEastAsia" w:hint="eastAsia"/>
          <w:sz w:val="24"/>
          <w:szCs w:val="24"/>
        </w:rPr>
        <w:t>、愛媛県知事に対して非</w:t>
      </w:r>
      <w:r w:rsidR="006F204C" w:rsidRPr="00FA526D">
        <w:rPr>
          <w:rFonts w:asciiTheme="minorEastAsia" w:hAnsiTheme="minorEastAsia" w:hint="eastAsia"/>
          <w:sz w:val="24"/>
          <w:szCs w:val="24"/>
        </w:rPr>
        <w:t>選定</w:t>
      </w:r>
      <w:r w:rsidR="00D13366" w:rsidRPr="00FA526D">
        <w:rPr>
          <w:rFonts w:asciiTheme="minorEastAsia" w:hAnsiTheme="minorEastAsia" w:hint="eastAsia"/>
          <w:sz w:val="24"/>
          <w:szCs w:val="24"/>
        </w:rPr>
        <w:t>理由について説明を求めることができる。</w:t>
      </w:r>
    </w:p>
    <w:p w14:paraId="35D1EBBB" w14:textId="22298E40" w:rsidR="00D13366" w:rsidRPr="00FA526D" w:rsidRDefault="00D13366" w:rsidP="008E19AB">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ウ　イの回答は、説明を求めることができる最終日の翌日から起算して１０日</w:t>
      </w:r>
      <w:r w:rsidR="006F21EA" w:rsidRPr="00FA526D">
        <w:rPr>
          <w:rFonts w:asciiTheme="minorEastAsia" w:hAnsiTheme="minorEastAsia" w:hint="eastAsia"/>
          <w:sz w:val="24"/>
          <w:szCs w:val="24"/>
        </w:rPr>
        <w:t>（休日を含まない。）</w:t>
      </w:r>
      <w:r w:rsidRPr="00FA526D">
        <w:rPr>
          <w:rFonts w:asciiTheme="minorEastAsia" w:hAnsiTheme="minorEastAsia"/>
          <w:sz w:val="24"/>
          <w:szCs w:val="24"/>
        </w:rPr>
        <w:t>以内に書面</w:t>
      </w:r>
      <w:r w:rsidR="00832BCD" w:rsidRPr="00FA526D">
        <w:rPr>
          <w:rFonts w:asciiTheme="minorEastAsia" w:hAnsiTheme="minorEastAsia" w:hint="eastAsia"/>
          <w:sz w:val="24"/>
          <w:szCs w:val="24"/>
        </w:rPr>
        <w:t>等</w:t>
      </w:r>
      <w:r w:rsidRPr="00FA526D">
        <w:rPr>
          <w:rFonts w:asciiTheme="minorEastAsia" w:hAnsiTheme="minorEastAsia"/>
          <w:sz w:val="24"/>
          <w:szCs w:val="24"/>
        </w:rPr>
        <w:t>により行う。</w:t>
      </w:r>
    </w:p>
    <w:p w14:paraId="514D401F" w14:textId="77777777" w:rsidR="00616EA4" w:rsidRPr="00FA526D" w:rsidRDefault="00B3730D" w:rsidP="00126CA5">
      <w:pPr>
        <w:ind w:left="720" w:hangingChars="300" w:hanging="720"/>
        <w:rPr>
          <w:rFonts w:asciiTheme="minorEastAsia" w:hAnsiTheme="minorEastAsia"/>
          <w:sz w:val="24"/>
          <w:szCs w:val="24"/>
        </w:rPr>
      </w:pPr>
      <w:r w:rsidRPr="00FA526D">
        <w:rPr>
          <w:rFonts w:asciiTheme="minorEastAsia" w:hAnsiTheme="minorEastAsia" w:hint="eastAsia"/>
          <w:sz w:val="24"/>
          <w:szCs w:val="24"/>
        </w:rPr>
        <w:t xml:space="preserve">　　　　ただし、他者の評価結果等については回答しない。</w:t>
      </w:r>
    </w:p>
    <w:p w14:paraId="1BA1C147" w14:textId="77777777" w:rsidR="00B3730D" w:rsidRPr="00FA526D" w:rsidRDefault="00780FC9" w:rsidP="00F300CF">
      <w:pPr>
        <w:ind w:left="720" w:hangingChars="300" w:hanging="720"/>
        <w:rPr>
          <w:rFonts w:asciiTheme="minorEastAsia" w:hAnsiTheme="minorEastAsia"/>
          <w:sz w:val="24"/>
          <w:szCs w:val="24"/>
        </w:rPr>
      </w:pPr>
      <w:r w:rsidRPr="00FA526D">
        <w:rPr>
          <w:rFonts w:asciiTheme="minorEastAsia" w:hAnsiTheme="minorEastAsia"/>
          <w:sz w:val="24"/>
          <w:szCs w:val="24"/>
        </w:rPr>
        <w:t xml:space="preserve">　　エ　非</w:t>
      </w:r>
      <w:r w:rsidR="006F204C" w:rsidRPr="00FA526D">
        <w:rPr>
          <w:rFonts w:asciiTheme="minorEastAsia" w:hAnsiTheme="minorEastAsia" w:hint="eastAsia"/>
          <w:sz w:val="24"/>
          <w:szCs w:val="24"/>
        </w:rPr>
        <w:t>選定</w:t>
      </w:r>
      <w:r w:rsidR="00B3730D" w:rsidRPr="00FA526D">
        <w:rPr>
          <w:rFonts w:asciiTheme="minorEastAsia" w:hAnsiTheme="minorEastAsia"/>
          <w:sz w:val="24"/>
          <w:szCs w:val="24"/>
        </w:rPr>
        <w:t>理由の説明請求の受付場所及び受付時間は以下のとおりである。</w:t>
      </w:r>
    </w:p>
    <w:p w14:paraId="2780765E" w14:textId="77777777" w:rsidR="00134901" w:rsidRPr="00FA526D" w:rsidRDefault="00B3730D" w:rsidP="00134901">
      <w:pPr>
        <w:pStyle w:val="a4"/>
        <w:numPr>
          <w:ilvl w:val="0"/>
          <w:numId w:val="2"/>
        </w:numPr>
        <w:ind w:leftChars="0"/>
        <w:rPr>
          <w:rFonts w:asciiTheme="minorEastAsia" w:hAnsiTheme="minorEastAsia"/>
          <w:sz w:val="24"/>
          <w:szCs w:val="24"/>
        </w:rPr>
      </w:pPr>
      <w:r w:rsidRPr="00FA526D">
        <w:rPr>
          <w:rFonts w:asciiTheme="minorEastAsia" w:hAnsiTheme="minorEastAsia" w:hint="eastAsia"/>
          <w:sz w:val="24"/>
          <w:szCs w:val="24"/>
        </w:rPr>
        <w:t>受付場所：３に同じ</w:t>
      </w:r>
    </w:p>
    <w:p w14:paraId="0649C91F" w14:textId="77777777" w:rsidR="00B3730D" w:rsidRPr="00FA526D" w:rsidRDefault="00B3730D" w:rsidP="00134901">
      <w:pPr>
        <w:pStyle w:val="a4"/>
        <w:numPr>
          <w:ilvl w:val="0"/>
          <w:numId w:val="2"/>
        </w:numPr>
        <w:ind w:leftChars="0"/>
        <w:rPr>
          <w:rFonts w:asciiTheme="minorEastAsia" w:hAnsiTheme="minorEastAsia"/>
          <w:sz w:val="24"/>
          <w:szCs w:val="24"/>
        </w:rPr>
      </w:pPr>
      <w:r w:rsidRPr="00FA526D">
        <w:rPr>
          <w:rFonts w:asciiTheme="minorEastAsia" w:hAnsiTheme="minorEastAsia" w:hint="eastAsia"/>
          <w:sz w:val="24"/>
          <w:szCs w:val="24"/>
        </w:rPr>
        <w:t>受付時間：８時30分から17時15分まで</w:t>
      </w:r>
    </w:p>
    <w:p w14:paraId="57B55CFD" w14:textId="77777777" w:rsidR="00134901" w:rsidRPr="00FA526D" w:rsidRDefault="00134901" w:rsidP="00D16484">
      <w:pPr>
        <w:rPr>
          <w:rFonts w:asciiTheme="majorEastAsia" w:eastAsiaTheme="majorEastAsia" w:hAnsiTheme="majorEastAsia"/>
          <w:sz w:val="24"/>
          <w:szCs w:val="24"/>
        </w:rPr>
      </w:pPr>
    </w:p>
    <w:p w14:paraId="63BD2EA0" w14:textId="77777777" w:rsidR="00B3730D" w:rsidRPr="00FA526D" w:rsidRDefault="00CD7A41" w:rsidP="00F300CF">
      <w:pPr>
        <w:ind w:left="720" w:hangingChars="300" w:hanging="720"/>
        <w:rPr>
          <w:rFonts w:asciiTheme="majorEastAsia" w:eastAsiaTheme="majorEastAsia" w:hAnsiTheme="majorEastAsia"/>
          <w:sz w:val="24"/>
          <w:szCs w:val="24"/>
        </w:rPr>
      </w:pPr>
      <w:r w:rsidRPr="00FA526D">
        <w:rPr>
          <w:rFonts w:asciiTheme="majorEastAsia" w:eastAsiaTheme="majorEastAsia" w:hAnsiTheme="majorEastAsia"/>
          <w:sz w:val="24"/>
          <w:szCs w:val="24"/>
        </w:rPr>
        <w:t>９</w:t>
      </w:r>
      <w:r w:rsidR="00102727" w:rsidRPr="00FA526D">
        <w:rPr>
          <w:rFonts w:asciiTheme="majorEastAsia" w:eastAsiaTheme="majorEastAsia" w:hAnsiTheme="majorEastAsia"/>
          <w:sz w:val="24"/>
          <w:szCs w:val="24"/>
        </w:rPr>
        <w:t xml:space="preserve">　契約方法</w:t>
      </w:r>
    </w:p>
    <w:p w14:paraId="6BB28C5C" w14:textId="13A85A17" w:rsidR="00102727" w:rsidRPr="00FA526D" w:rsidRDefault="00102727" w:rsidP="005D45B8">
      <w:pPr>
        <w:tabs>
          <w:tab w:val="left" w:pos="284"/>
        </w:tabs>
        <w:ind w:leftChars="-1" w:left="425" w:hangingChars="178" w:hanging="427"/>
        <w:rPr>
          <w:rFonts w:asciiTheme="minorEastAsia" w:hAnsiTheme="minorEastAsia"/>
          <w:sz w:val="24"/>
          <w:szCs w:val="24"/>
        </w:rPr>
      </w:pPr>
      <w:r w:rsidRPr="00FA526D">
        <w:rPr>
          <w:rFonts w:asciiTheme="minorEastAsia" w:hAnsiTheme="minorEastAsia"/>
          <w:sz w:val="24"/>
          <w:szCs w:val="24"/>
        </w:rPr>
        <w:t>（１）８の審査手順により</w:t>
      </w:r>
      <w:r w:rsidR="006F204C" w:rsidRPr="00FA526D">
        <w:rPr>
          <w:rFonts w:asciiTheme="minorEastAsia" w:hAnsiTheme="minorEastAsia" w:hint="eastAsia"/>
          <w:sz w:val="24"/>
          <w:szCs w:val="24"/>
        </w:rPr>
        <w:t>選定</w:t>
      </w:r>
      <w:r w:rsidRPr="00FA526D">
        <w:rPr>
          <w:rFonts w:asciiTheme="minorEastAsia" w:hAnsiTheme="minorEastAsia"/>
          <w:sz w:val="24"/>
          <w:szCs w:val="24"/>
        </w:rPr>
        <w:t>された提案書の提案者を契約締結候補者（以下「候補者」という。）として、委託業務の内容について協議・調整を行うものとし、協議が合意に至った場合に契約を締結する。その際、協議等の結果に基づき、提案内容の一部を変更する場合がある。</w:t>
      </w:r>
      <w:r w:rsidR="00696E8A" w:rsidRPr="00FA526D">
        <w:rPr>
          <w:rFonts w:asciiTheme="minorEastAsia" w:hAnsiTheme="minorEastAsia"/>
          <w:sz w:val="24"/>
          <w:szCs w:val="24"/>
        </w:rPr>
        <w:t>なお、候補者との間での協議が合意に至らなかった場合</w:t>
      </w:r>
      <w:r w:rsidR="00C762D3" w:rsidRPr="00FA526D">
        <w:rPr>
          <w:rFonts w:asciiTheme="minorEastAsia" w:hAnsiTheme="minorEastAsia" w:hint="eastAsia"/>
          <w:sz w:val="24"/>
          <w:szCs w:val="24"/>
        </w:rPr>
        <w:t>や</w:t>
      </w:r>
      <w:r w:rsidR="00696E8A" w:rsidRPr="00FA526D">
        <w:rPr>
          <w:rFonts w:asciiTheme="minorEastAsia" w:hAnsiTheme="minorEastAsia"/>
          <w:sz w:val="24"/>
          <w:szCs w:val="24"/>
        </w:rPr>
        <w:t>正当な理由なく契約を締結しない場合は、次の順位の高い参加者を候補者として協議を行った上で、契約を締結する。</w:t>
      </w:r>
    </w:p>
    <w:p w14:paraId="3BBF9644" w14:textId="77777777" w:rsidR="00D16484" w:rsidRPr="00FA526D" w:rsidRDefault="00696E8A" w:rsidP="00616EA4">
      <w:pPr>
        <w:tabs>
          <w:tab w:val="left" w:pos="284"/>
        </w:tabs>
        <w:ind w:leftChars="-1" w:left="425" w:hangingChars="178" w:hanging="427"/>
        <w:rPr>
          <w:rFonts w:asciiTheme="minorEastAsia" w:hAnsiTheme="minorEastAsia"/>
          <w:sz w:val="24"/>
          <w:szCs w:val="24"/>
        </w:rPr>
      </w:pPr>
      <w:r w:rsidRPr="00FA526D">
        <w:rPr>
          <w:rFonts w:asciiTheme="minorEastAsia" w:hAnsiTheme="minorEastAsia"/>
          <w:sz w:val="24"/>
          <w:szCs w:val="24"/>
        </w:rPr>
        <w:t>（２）別添１「</w:t>
      </w:r>
      <w:r w:rsidR="00145F98" w:rsidRPr="00FA526D">
        <w:rPr>
          <w:rFonts w:asciiTheme="minorEastAsia" w:hAnsiTheme="minorEastAsia" w:hint="eastAsia"/>
          <w:sz w:val="24"/>
          <w:szCs w:val="24"/>
        </w:rPr>
        <w:t>仕様書</w:t>
      </w:r>
      <w:r w:rsidRPr="00FA526D">
        <w:rPr>
          <w:rFonts w:asciiTheme="minorEastAsia" w:hAnsiTheme="minorEastAsia"/>
          <w:sz w:val="24"/>
          <w:szCs w:val="24"/>
        </w:rPr>
        <w:t>」は、当該業務の最低水準を示したものである。したがって、</w:t>
      </w:r>
      <w:r w:rsidR="006F204C" w:rsidRPr="00FA526D">
        <w:rPr>
          <w:rFonts w:asciiTheme="minorEastAsia" w:hAnsiTheme="minorEastAsia" w:hint="eastAsia"/>
          <w:sz w:val="24"/>
          <w:szCs w:val="24"/>
        </w:rPr>
        <w:t>選定</w:t>
      </w:r>
      <w:r w:rsidRPr="00FA526D">
        <w:rPr>
          <w:rFonts w:asciiTheme="minorEastAsia" w:hAnsiTheme="minorEastAsia"/>
          <w:sz w:val="24"/>
          <w:szCs w:val="24"/>
        </w:rPr>
        <w:t>された提案内容によっては、締結する契約書</w:t>
      </w:r>
      <w:r w:rsidR="00800595" w:rsidRPr="00FA526D">
        <w:rPr>
          <w:rFonts w:asciiTheme="minorEastAsia" w:hAnsiTheme="minorEastAsia"/>
          <w:sz w:val="24"/>
          <w:szCs w:val="24"/>
        </w:rPr>
        <w:t>及び</w:t>
      </w:r>
      <w:r w:rsidRPr="00FA526D">
        <w:rPr>
          <w:rFonts w:asciiTheme="minorEastAsia" w:hAnsiTheme="minorEastAsia"/>
          <w:sz w:val="24"/>
          <w:szCs w:val="24"/>
        </w:rPr>
        <w:t>添付される仕様書には、県と提案者との協議等の結果に基づき、委託業務の内容が追加又は修正される場合がある。</w:t>
      </w:r>
    </w:p>
    <w:p w14:paraId="3FF47775" w14:textId="77777777" w:rsidR="00102727" w:rsidRPr="00FA526D" w:rsidRDefault="00102727" w:rsidP="00F300CF">
      <w:pPr>
        <w:ind w:left="720" w:hangingChars="300" w:hanging="720"/>
        <w:rPr>
          <w:rFonts w:asciiTheme="minorEastAsia" w:hAnsiTheme="minorEastAsia"/>
          <w:sz w:val="24"/>
          <w:szCs w:val="24"/>
        </w:rPr>
      </w:pPr>
      <w:r w:rsidRPr="00FA526D">
        <w:rPr>
          <w:rFonts w:asciiTheme="minorEastAsia" w:hAnsiTheme="minorEastAsia"/>
          <w:sz w:val="24"/>
          <w:szCs w:val="24"/>
        </w:rPr>
        <w:t>（</w:t>
      </w:r>
      <w:r w:rsidR="00696E8A" w:rsidRPr="00FA526D">
        <w:rPr>
          <w:rFonts w:asciiTheme="minorEastAsia" w:hAnsiTheme="minorEastAsia"/>
          <w:sz w:val="24"/>
          <w:szCs w:val="24"/>
        </w:rPr>
        <w:t>３</w:t>
      </w:r>
      <w:r w:rsidRPr="00FA526D">
        <w:rPr>
          <w:rFonts w:asciiTheme="minorEastAsia" w:hAnsiTheme="minorEastAsia"/>
          <w:sz w:val="24"/>
          <w:szCs w:val="24"/>
        </w:rPr>
        <w:t>）契約保証金</w:t>
      </w:r>
    </w:p>
    <w:p w14:paraId="2097ABA8" w14:textId="77777777" w:rsidR="00780FC9" w:rsidRPr="00FA526D" w:rsidRDefault="00102727" w:rsidP="00F300CF">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008224E8" w:rsidRPr="00FA526D">
        <w:rPr>
          <w:rFonts w:asciiTheme="minorEastAsia" w:hAnsiTheme="minorEastAsia"/>
          <w:sz w:val="24"/>
          <w:szCs w:val="24"/>
        </w:rPr>
        <w:t>愛媛県</w:t>
      </w:r>
      <w:r w:rsidR="008224E8" w:rsidRPr="00FA526D">
        <w:rPr>
          <w:rFonts w:asciiTheme="minorEastAsia" w:hAnsiTheme="minorEastAsia" w:hint="eastAsia"/>
          <w:sz w:val="24"/>
          <w:szCs w:val="24"/>
        </w:rPr>
        <w:t>会計規則第152条の規定により契約金額の100分の10以上を納付</w:t>
      </w:r>
    </w:p>
    <w:p w14:paraId="75A111F0" w14:textId="77777777" w:rsidR="00780FC9" w:rsidRPr="00FA526D" w:rsidRDefault="008224E8" w:rsidP="00780FC9">
      <w:pPr>
        <w:ind w:leftChars="200" w:left="660" w:hangingChars="100" w:hanging="240"/>
        <w:rPr>
          <w:rFonts w:asciiTheme="minorEastAsia" w:hAnsiTheme="minorEastAsia"/>
          <w:sz w:val="24"/>
          <w:szCs w:val="24"/>
        </w:rPr>
      </w:pPr>
      <w:r w:rsidRPr="00FA526D">
        <w:rPr>
          <w:rFonts w:asciiTheme="minorEastAsia" w:hAnsiTheme="minorEastAsia" w:hint="eastAsia"/>
          <w:sz w:val="24"/>
          <w:szCs w:val="24"/>
        </w:rPr>
        <w:t>すること。ただし、同規則第154条の各号のいずれかに該当する場合は免除</w:t>
      </w:r>
    </w:p>
    <w:p w14:paraId="3F3A1016" w14:textId="77777777" w:rsidR="00232F3F" w:rsidRPr="00FA526D" w:rsidRDefault="008224E8" w:rsidP="00780FC9">
      <w:pPr>
        <w:ind w:leftChars="200" w:left="660" w:hangingChars="100" w:hanging="240"/>
        <w:rPr>
          <w:rFonts w:asciiTheme="minorEastAsia" w:hAnsiTheme="minorEastAsia"/>
          <w:sz w:val="24"/>
          <w:szCs w:val="24"/>
        </w:rPr>
      </w:pPr>
      <w:r w:rsidRPr="00FA526D">
        <w:rPr>
          <w:rFonts w:asciiTheme="minorEastAsia" w:hAnsiTheme="minorEastAsia" w:hint="eastAsia"/>
          <w:sz w:val="24"/>
          <w:szCs w:val="24"/>
        </w:rPr>
        <w:t>する。</w:t>
      </w:r>
    </w:p>
    <w:p w14:paraId="3187E50C" w14:textId="77777777" w:rsidR="00CD7A41" w:rsidRPr="00FA526D" w:rsidRDefault="00102727" w:rsidP="00F300CF">
      <w:pPr>
        <w:ind w:left="720" w:hangingChars="300" w:hanging="720"/>
        <w:rPr>
          <w:rFonts w:asciiTheme="minorEastAsia" w:hAnsiTheme="minorEastAsia"/>
          <w:sz w:val="24"/>
          <w:szCs w:val="24"/>
        </w:rPr>
      </w:pPr>
      <w:r w:rsidRPr="00FA526D">
        <w:rPr>
          <w:rFonts w:asciiTheme="minorEastAsia" w:hAnsiTheme="minorEastAsia"/>
          <w:sz w:val="24"/>
          <w:szCs w:val="24"/>
        </w:rPr>
        <w:lastRenderedPageBreak/>
        <w:t>（</w:t>
      </w:r>
      <w:r w:rsidR="00696E8A" w:rsidRPr="00FA526D">
        <w:rPr>
          <w:rFonts w:asciiTheme="minorEastAsia" w:hAnsiTheme="minorEastAsia"/>
          <w:sz w:val="24"/>
          <w:szCs w:val="24"/>
        </w:rPr>
        <w:t>４</w:t>
      </w:r>
      <w:r w:rsidRPr="00FA526D">
        <w:rPr>
          <w:rFonts w:asciiTheme="minorEastAsia" w:hAnsiTheme="minorEastAsia"/>
          <w:sz w:val="24"/>
          <w:szCs w:val="24"/>
        </w:rPr>
        <w:t>）</w:t>
      </w:r>
      <w:r w:rsidR="00CD7A41" w:rsidRPr="00FA526D">
        <w:rPr>
          <w:rFonts w:asciiTheme="minorEastAsia" w:hAnsiTheme="minorEastAsia"/>
          <w:sz w:val="24"/>
          <w:szCs w:val="24"/>
        </w:rPr>
        <w:t>契約書作成の要否</w:t>
      </w:r>
    </w:p>
    <w:p w14:paraId="456ADB05" w14:textId="428149E2" w:rsidR="00CD7A41" w:rsidRPr="00FA526D" w:rsidRDefault="00CD7A41" w:rsidP="00F300CF">
      <w:pPr>
        <w:ind w:left="720" w:hangingChars="300" w:hanging="720"/>
        <w:rPr>
          <w:rFonts w:asciiTheme="minorEastAsia" w:hAnsiTheme="minorEastAsia"/>
          <w:sz w:val="24"/>
          <w:szCs w:val="24"/>
        </w:rPr>
      </w:pPr>
      <w:r w:rsidRPr="00FA526D">
        <w:rPr>
          <w:rFonts w:asciiTheme="minorEastAsia" w:hAnsiTheme="minorEastAsia"/>
          <w:sz w:val="24"/>
          <w:szCs w:val="24"/>
        </w:rPr>
        <w:t xml:space="preserve">　　</w:t>
      </w:r>
      <w:r w:rsidR="00102727" w:rsidRPr="00FA526D">
        <w:rPr>
          <w:rFonts w:asciiTheme="minorEastAsia" w:hAnsiTheme="minorEastAsia"/>
          <w:sz w:val="24"/>
          <w:szCs w:val="24"/>
        </w:rPr>
        <w:t xml:space="preserve">　</w:t>
      </w:r>
      <w:r w:rsidR="0008779F" w:rsidRPr="00FA526D">
        <w:rPr>
          <w:rFonts w:asciiTheme="minorEastAsia" w:hAnsiTheme="minorEastAsia" w:hint="eastAsia"/>
          <w:sz w:val="24"/>
          <w:szCs w:val="24"/>
        </w:rPr>
        <w:t>別添</w:t>
      </w:r>
      <w:r w:rsidR="008F309D" w:rsidRPr="00FA526D">
        <w:rPr>
          <w:rFonts w:asciiTheme="minorEastAsia" w:hAnsiTheme="minorEastAsia" w:hint="eastAsia"/>
          <w:sz w:val="24"/>
          <w:szCs w:val="24"/>
        </w:rPr>
        <w:t>３</w:t>
      </w:r>
      <w:r w:rsidR="0008779F" w:rsidRPr="00FA526D">
        <w:rPr>
          <w:rFonts w:asciiTheme="minorEastAsia" w:hAnsiTheme="minorEastAsia" w:hint="eastAsia"/>
          <w:sz w:val="24"/>
          <w:szCs w:val="24"/>
        </w:rPr>
        <w:t>「委託契約書（案）」により契約書を作成するものとする。</w:t>
      </w:r>
    </w:p>
    <w:p w14:paraId="74FC3538" w14:textId="77777777" w:rsidR="00FA526D" w:rsidRPr="00FA526D" w:rsidRDefault="00FA526D" w:rsidP="00F300CF">
      <w:pPr>
        <w:ind w:left="720" w:hangingChars="300" w:hanging="720"/>
        <w:rPr>
          <w:rFonts w:asciiTheme="minorEastAsia" w:hAnsiTheme="minorEastAsia"/>
          <w:sz w:val="24"/>
          <w:szCs w:val="24"/>
        </w:rPr>
      </w:pPr>
    </w:p>
    <w:p w14:paraId="3DAC4357" w14:textId="24CF5F21" w:rsidR="00CD7A41" w:rsidRPr="00FA526D" w:rsidRDefault="00CD7A41" w:rsidP="00FA526D">
      <w:pPr>
        <w:widowControl/>
        <w:jc w:val="left"/>
        <w:rPr>
          <w:rFonts w:asciiTheme="minorEastAsia" w:hAnsiTheme="minorEastAsia"/>
          <w:sz w:val="24"/>
          <w:szCs w:val="24"/>
        </w:rPr>
      </w:pPr>
      <w:r w:rsidRPr="00FA526D">
        <w:rPr>
          <w:rFonts w:asciiTheme="majorEastAsia" w:eastAsiaTheme="majorEastAsia" w:hAnsiTheme="majorEastAsia"/>
          <w:sz w:val="24"/>
          <w:szCs w:val="24"/>
        </w:rPr>
        <w:t>１</w:t>
      </w:r>
      <w:r w:rsidR="00102727" w:rsidRPr="00FA526D">
        <w:rPr>
          <w:rFonts w:asciiTheme="majorEastAsia" w:eastAsiaTheme="majorEastAsia" w:hAnsiTheme="majorEastAsia"/>
          <w:sz w:val="24"/>
          <w:szCs w:val="24"/>
        </w:rPr>
        <w:t>０</w:t>
      </w:r>
      <w:r w:rsidRPr="00FA526D">
        <w:rPr>
          <w:rFonts w:asciiTheme="majorEastAsia" w:eastAsiaTheme="majorEastAsia" w:hAnsiTheme="majorEastAsia"/>
          <w:sz w:val="24"/>
          <w:szCs w:val="24"/>
        </w:rPr>
        <w:t xml:space="preserve">　苦情申し立てに関する事項</w:t>
      </w:r>
    </w:p>
    <w:p w14:paraId="14A041F1" w14:textId="77777777" w:rsidR="00CD7A41" w:rsidRPr="00FA526D" w:rsidRDefault="00CD7A41" w:rsidP="005D45B8">
      <w:pPr>
        <w:tabs>
          <w:tab w:val="left" w:pos="284"/>
        </w:tabs>
        <w:ind w:leftChars="-1" w:left="425" w:hangingChars="178" w:hanging="427"/>
        <w:rPr>
          <w:rFonts w:asciiTheme="minorEastAsia" w:hAnsiTheme="minorEastAsia"/>
          <w:sz w:val="24"/>
          <w:szCs w:val="24"/>
        </w:rPr>
      </w:pPr>
      <w:r w:rsidRPr="00FA526D">
        <w:rPr>
          <w:rFonts w:asciiTheme="minorEastAsia" w:hAnsiTheme="minorEastAsia" w:hint="eastAsia"/>
          <w:sz w:val="24"/>
          <w:szCs w:val="24"/>
        </w:rPr>
        <w:t>（１）本手続にお</w:t>
      </w:r>
      <w:r w:rsidR="00493568" w:rsidRPr="00FA526D">
        <w:rPr>
          <w:rFonts w:asciiTheme="minorEastAsia" w:hAnsiTheme="minorEastAsia" w:hint="eastAsia"/>
          <w:sz w:val="24"/>
          <w:szCs w:val="24"/>
        </w:rPr>
        <w:t>ける</w:t>
      </w:r>
      <w:r w:rsidRPr="00FA526D">
        <w:rPr>
          <w:rFonts w:asciiTheme="minorEastAsia" w:hAnsiTheme="minorEastAsia" w:hint="eastAsia"/>
          <w:sz w:val="24"/>
          <w:szCs w:val="24"/>
        </w:rPr>
        <w:t>提案書の</w:t>
      </w:r>
      <w:r w:rsidR="006F204C" w:rsidRPr="00FA526D">
        <w:rPr>
          <w:rFonts w:asciiTheme="minorEastAsia" w:hAnsiTheme="minorEastAsia" w:hint="eastAsia"/>
          <w:sz w:val="24"/>
          <w:szCs w:val="24"/>
        </w:rPr>
        <w:t>選定</w:t>
      </w:r>
      <w:r w:rsidR="00BC5CB6" w:rsidRPr="00FA526D">
        <w:rPr>
          <w:rFonts w:asciiTheme="minorEastAsia" w:hAnsiTheme="minorEastAsia" w:hint="eastAsia"/>
          <w:sz w:val="24"/>
          <w:szCs w:val="24"/>
        </w:rPr>
        <w:t>そ</w:t>
      </w:r>
      <w:r w:rsidRPr="00FA526D">
        <w:rPr>
          <w:rFonts w:asciiTheme="minorEastAsia" w:hAnsiTheme="minorEastAsia" w:hint="eastAsia"/>
          <w:sz w:val="24"/>
          <w:szCs w:val="24"/>
        </w:rPr>
        <w:t>の他の</w:t>
      </w:r>
      <w:r w:rsidR="00670287" w:rsidRPr="00FA526D">
        <w:rPr>
          <w:rFonts w:asciiTheme="minorEastAsia" w:hAnsiTheme="minorEastAsia" w:hint="eastAsia"/>
          <w:sz w:val="24"/>
          <w:szCs w:val="24"/>
        </w:rPr>
        <w:t>手続</w:t>
      </w:r>
      <w:r w:rsidR="00355476" w:rsidRPr="00FA526D">
        <w:rPr>
          <w:rFonts w:asciiTheme="minorEastAsia" w:hAnsiTheme="minorEastAsia" w:hint="eastAsia"/>
          <w:sz w:val="24"/>
          <w:szCs w:val="24"/>
        </w:rPr>
        <w:t>に不服がある者は、愛媛県特定調達苦情検討委員会に対して苦情申し立てを行うことができるものとする。</w:t>
      </w:r>
    </w:p>
    <w:p w14:paraId="630E6C27" w14:textId="77777777" w:rsidR="00355476" w:rsidRPr="00FA526D" w:rsidRDefault="00355476" w:rsidP="005D45B8">
      <w:pPr>
        <w:tabs>
          <w:tab w:val="left" w:pos="284"/>
        </w:tabs>
        <w:ind w:leftChars="-1" w:left="425" w:hangingChars="178" w:hanging="427"/>
        <w:rPr>
          <w:rFonts w:asciiTheme="minorEastAsia" w:hAnsiTheme="minorEastAsia"/>
          <w:sz w:val="24"/>
          <w:szCs w:val="24"/>
        </w:rPr>
      </w:pPr>
      <w:r w:rsidRPr="00FA526D">
        <w:rPr>
          <w:rFonts w:asciiTheme="minorEastAsia" w:hAnsiTheme="minorEastAsia"/>
          <w:sz w:val="24"/>
          <w:szCs w:val="24"/>
        </w:rPr>
        <w:t xml:space="preserve">　</w:t>
      </w:r>
      <w:r w:rsidR="005D45B8" w:rsidRPr="00FA526D">
        <w:rPr>
          <w:rFonts w:asciiTheme="minorEastAsia" w:hAnsiTheme="minorEastAsia" w:hint="eastAsia"/>
          <w:sz w:val="24"/>
          <w:szCs w:val="24"/>
        </w:rPr>
        <w:t xml:space="preserve">　　</w:t>
      </w:r>
      <w:r w:rsidRPr="00FA526D">
        <w:rPr>
          <w:rFonts w:asciiTheme="minorEastAsia" w:hAnsiTheme="minorEastAsia"/>
          <w:sz w:val="24"/>
          <w:szCs w:val="24"/>
        </w:rPr>
        <w:t>ただし、</w:t>
      </w:r>
      <w:r w:rsidR="00C248D1" w:rsidRPr="00FA526D">
        <w:rPr>
          <w:rFonts w:asciiTheme="minorEastAsia" w:hAnsiTheme="minorEastAsia"/>
          <w:sz w:val="24"/>
          <w:szCs w:val="24"/>
        </w:rPr>
        <w:t>説明書等の不知又は不明を理由として苦情を申し立てることはできないものとする。</w:t>
      </w:r>
    </w:p>
    <w:p w14:paraId="3B57F773" w14:textId="77777777" w:rsidR="00C248D1" w:rsidRPr="00FA526D" w:rsidRDefault="00C248D1" w:rsidP="00C248D1">
      <w:pPr>
        <w:rPr>
          <w:rFonts w:asciiTheme="minorEastAsia" w:hAnsiTheme="minorEastAsia"/>
          <w:sz w:val="24"/>
          <w:szCs w:val="24"/>
        </w:rPr>
      </w:pPr>
      <w:r w:rsidRPr="00FA526D">
        <w:rPr>
          <w:rFonts w:asciiTheme="minorEastAsia" w:hAnsiTheme="minorEastAsia"/>
          <w:sz w:val="24"/>
          <w:szCs w:val="24"/>
        </w:rPr>
        <w:t>（２）上記の連絡先は以下のとおりとする。</w:t>
      </w:r>
    </w:p>
    <w:p w14:paraId="38BCC41B" w14:textId="77777777" w:rsidR="00C248D1" w:rsidRPr="00FA526D" w:rsidRDefault="00C248D1" w:rsidP="00AC4CF0">
      <w:pPr>
        <w:ind w:left="480" w:hangingChars="200" w:hanging="480"/>
        <w:rPr>
          <w:rFonts w:asciiTheme="minorEastAsia" w:hAnsiTheme="minorEastAsia"/>
          <w:sz w:val="24"/>
          <w:szCs w:val="24"/>
        </w:rPr>
      </w:pPr>
      <w:r w:rsidRPr="00FA526D">
        <w:rPr>
          <w:rFonts w:asciiTheme="minorEastAsia" w:hAnsiTheme="minorEastAsia"/>
          <w:sz w:val="24"/>
          <w:szCs w:val="24"/>
        </w:rPr>
        <w:t xml:space="preserve">　　　愛媛県</w:t>
      </w:r>
      <w:r w:rsidR="00AC4CF0" w:rsidRPr="00FA526D">
        <w:rPr>
          <w:rFonts w:asciiTheme="minorEastAsia" w:hAnsiTheme="minorEastAsia" w:hint="eastAsia"/>
          <w:sz w:val="24"/>
          <w:szCs w:val="24"/>
        </w:rPr>
        <w:t>企画振興部デジタル戦略局スマート行政推進課スマート行政情報グループ</w:t>
      </w:r>
    </w:p>
    <w:p w14:paraId="3CBC04AB" w14:textId="77777777" w:rsidR="00C248D1" w:rsidRPr="00FA526D" w:rsidRDefault="00C248D1" w:rsidP="00C248D1">
      <w:pPr>
        <w:rPr>
          <w:rFonts w:asciiTheme="minorEastAsia" w:hAnsiTheme="minorEastAsia"/>
          <w:sz w:val="24"/>
          <w:szCs w:val="24"/>
        </w:rPr>
      </w:pPr>
      <w:r w:rsidRPr="00FA526D">
        <w:rPr>
          <w:rFonts w:asciiTheme="minorEastAsia" w:hAnsiTheme="minorEastAsia"/>
          <w:sz w:val="24"/>
          <w:szCs w:val="24"/>
        </w:rPr>
        <w:t xml:space="preserve">　　　電話番号　０８９－９１２－</w:t>
      </w:r>
      <w:r w:rsidR="00744458" w:rsidRPr="00FA526D">
        <w:rPr>
          <w:rFonts w:asciiTheme="minorEastAsia" w:hAnsiTheme="minorEastAsia" w:hint="eastAsia"/>
          <w:sz w:val="24"/>
          <w:szCs w:val="24"/>
        </w:rPr>
        <w:t>２２８６</w:t>
      </w:r>
    </w:p>
    <w:p w14:paraId="140BEB31" w14:textId="77777777" w:rsidR="00CB379D" w:rsidRPr="00FA526D" w:rsidRDefault="00CB379D" w:rsidP="00C248D1">
      <w:pPr>
        <w:rPr>
          <w:rFonts w:asciiTheme="minorEastAsia" w:hAnsiTheme="minorEastAsia"/>
          <w:sz w:val="24"/>
          <w:szCs w:val="24"/>
        </w:rPr>
      </w:pPr>
    </w:p>
    <w:p w14:paraId="284A6CD3" w14:textId="77777777" w:rsidR="00C248D1" w:rsidRPr="00FA526D" w:rsidRDefault="00C25FDF" w:rsidP="00C248D1">
      <w:pPr>
        <w:rPr>
          <w:rFonts w:asciiTheme="majorEastAsia" w:eastAsiaTheme="majorEastAsia" w:hAnsiTheme="majorEastAsia"/>
          <w:sz w:val="24"/>
          <w:szCs w:val="24"/>
        </w:rPr>
      </w:pPr>
      <w:r w:rsidRPr="00FA526D">
        <w:rPr>
          <w:rFonts w:asciiTheme="majorEastAsia" w:eastAsiaTheme="majorEastAsia" w:hAnsiTheme="majorEastAsia"/>
          <w:sz w:val="24"/>
          <w:szCs w:val="24"/>
        </w:rPr>
        <w:t>１１</w:t>
      </w:r>
      <w:r w:rsidR="00BC68A1" w:rsidRPr="00FA526D">
        <w:rPr>
          <w:rFonts w:asciiTheme="majorEastAsia" w:eastAsiaTheme="majorEastAsia" w:hAnsiTheme="majorEastAsia"/>
          <w:sz w:val="24"/>
          <w:szCs w:val="24"/>
        </w:rPr>
        <w:t xml:space="preserve">　</w:t>
      </w:r>
      <w:r w:rsidR="00C248D1" w:rsidRPr="00FA526D">
        <w:rPr>
          <w:rFonts w:asciiTheme="majorEastAsia" w:eastAsiaTheme="majorEastAsia" w:hAnsiTheme="majorEastAsia"/>
          <w:sz w:val="24"/>
          <w:szCs w:val="24"/>
        </w:rPr>
        <w:t>その他留意事項</w:t>
      </w:r>
    </w:p>
    <w:p w14:paraId="4A3DB311" w14:textId="77777777" w:rsidR="00C248D1" w:rsidRPr="00FA526D" w:rsidRDefault="00670287" w:rsidP="00C248D1">
      <w:pPr>
        <w:rPr>
          <w:rFonts w:asciiTheme="minorEastAsia" w:hAnsiTheme="minorEastAsia"/>
          <w:sz w:val="24"/>
          <w:szCs w:val="24"/>
        </w:rPr>
      </w:pPr>
      <w:r w:rsidRPr="00FA526D">
        <w:rPr>
          <w:rFonts w:asciiTheme="minorEastAsia" w:hAnsiTheme="minorEastAsia"/>
          <w:sz w:val="24"/>
          <w:szCs w:val="24"/>
        </w:rPr>
        <w:t>（１）手続</w:t>
      </w:r>
      <w:r w:rsidR="00C248D1" w:rsidRPr="00FA526D">
        <w:rPr>
          <w:rFonts w:asciiTheme="minorEastAsia" w:hAnsiTheme="minorEastAsia"/>
          <w:sz w:val="24"/>
          <w:szCs w:val="24"/>
        </w:rPr>
        <w:t>において使用する言語</w:t>
      </w:r>
      <w:r w:rsidR="00283721" w:rsidRPr="00FA526D">
        <w:rPr>
          <w:rFonts w:asciiTheme="minorEastAsia" w:hAnsiTheme="minorEastAsia" w:hint="eastAsia"/>
          <w:sz w:val="24"/>
          <w:szCs w:val="24"/>
        </w:rPr>
        <w:t>、</w:t>
      </w:r>
      <w:r w:rsidR="00C248D1" w:rsidRPr="00FA526D">
        <w:rPr>
          <w:rFonts w:asciiTheme="minorEastAsia" w:hAnsiTheme="minorEastAsia"/>
          <w:sz w:val="24"/>
          <w:szCs w:val="24"/>
        </w:rPr>
        <w:t>通貨</w:t>
      </w:r>
      <w:r w:rsidR="00283721" w:rsidRPr="00FA526D">
        <w:rPr>
          <w:rFonts w:asciiTheme="minorEastAsia" w:hAnsiTheme="minorEastAsia" w:hint="eastAsia"/>
          <w:sz w:val="24"/>
          <w:szCs w:val="24"/>
        </w:rPr>
        <w:t>及び単位</w:t>
      </w:r>
    </w:p>
    <w:p w14:paraId="3C0B79E7" w14:textId="77777777" w:rsidR="00283721" w:rsidRPr="00FA526D" w:rsidRDefault="00283721" w:rsidP="00C248D1">
      <w:pPr>
        <w:rPr>
          <w:rFonts w:asciiTheme="minorEastAsia" w:hAnsiTheme="minorEastAsia"/>
          <w:sz w:val="24"/>
          <w:szCs w:val="24"/>
        </w:rPr>
      </w:pPr>
      <w:r w:rsidRPr="00FA526D">
        <w:rPr>
          <w:rFonts w:asciiTheme="minorEastAsia" w:hAnsiTheme="minorEastAsia" w:hint="eastAsia"/>
          <w:sz w:val="24"/>
          <w:szCs w:val="24"/>
        </w:rPr>
        <w:t xml:space="preserve">　　ア　言語</w:t>
      </w:r>
      <w:r w:rsidR="00C248D1" w:rsidRPr="00FA526D">
        <w:rPr>
          <w:rFonts w:asciiTheme="minorEastAsia" w:hAnsiTheme="minorEastAsia"/>
          <w:sz w:val="24"/>
          <w:szCs w:val="24"/>
        </w:rPr>
        <w:t xml:space="preserve">　日本語</w:t>
      </w:r>
    </w:p>
    <w:p w14:paraId="1F506DE2" w14:textId="77777777" w:rsidR="00283721" w:rsidRPr="00FA526D" w:rsidRDefault="00283721" w:rsidP="00283721">
      <w:pPr>
        <w:ind w:firstLineChars="200" w:firstLine="480"/>
        <w:rPr>
          <w:rFonts w:asciiTheme="minorEastAsia" w:hAnsiTheme="minorEastAsia"/>
          <w:sz w:val="24"/>
          <w:szCs w:val="24"/>
        </w:rPr>
      </w:pPr>
      <w:r w:rsidRPr="00FA526D">
        <w:rPr>
          <w:rFonts w:asciiTheme="minorEastAsia" w:hAnsiTheme="minorEastAsia" w:hint="eastAsia"/>
          <w:sz w:val="24"/>
          <w:szCs w:val="24"/>
        </w:rPr>
        <w:t xml:space="preserve">イ　通貨　</w:t>
      </w:r>
      <w:r w:rsidR="00C248D1" w:rsidRPr="00FA526D">
        <w:rPr>
          <w:rFonts w:asciiTheme="minorEastAsia" w:hAnsiTheme="minorEastAsia"/>
          <w:sz w:val="24"/>
          <w:szCs w:val="24"/>
        </w:rPr>
        <w:t>日本国通貨</w:t>
      </w:r>
    </w:p>
    <w:p w14:paraId="6B943E35" w14:textId="77777777" w:rsidR="00BF7488" w:rsidRPr="00FA526D" w:rsidRDefault="00283721" w:rsidP="00283721">
      <w:pPr>
        <w:ind w:firstLineChars="200" w:firstLine="480"/>
        <w:rPr>
          <w:rFonts w:asciiTheme="minorEastAsia" w:hAnsiTheme="minorEastAsia"/>
          <w:sz w:val="24"/>
          <w:szCs w:val="24"/>
        </w:rPr>
      </w:pPr>
      <w:r w:rsidRPr="00FA526D">
        <w:rPr>
          <w:rFonts w:asciiTheme="minorEastAsia" w:hAnsiTheme="minorEastAsia" w:hint="eastAsia"/>
          <w:sz w:val="24"/>
          <w:szCs w:val="24"/>
        </w:rPr>
        <w:t>ウ　単位　日本の標準時及び計量法（平成４年法律第51号）に定める単位</w:t>
      </w:r>
    </w:p>
    <w:p w14:paraId="31235F8E" w14:textId="77777777" w:rsidR="009F741F" w:rsidRPr="00FA526D" w:rsidRDefault="00C248D1" w:rsidP="00C248D1">
      <w:pPr>
        <w:rPr>
          <w:rFonts w:asciiTheme="minorEastAsia" w:hAnsiTheme="minorEastAsia"/>
          <w:sz w:val="24"/>
          <w:szCs w:val="24"/>
        </w:rPr>
      </w:pPr>
      <w:r w:rsidRPr="00FA526D">
        <w:rPr>
          <w:rFonts w:asciiTheme="minorEastAsia" w:hAnsiTheme="minorEastAsia"/>
          <w:sz w:val="24"/>
          <w:szCs w:val="24"/>
        </w:rPr>
        <w:t>（２）</w:t>
      </w:r>
      <w:r w:rsidR="00480133" w:rsidRPr="00FA526D">
        <w:rPr>
          <w:rFonts w:asciiTheme="minorEastAsia" w:hAnsiTheme="minorEastAsia"/>
          <w:sz w:val="24"/>
          <w:szCs w:val="24"/>
        </w:rPr>
        <w:t>提案書の作成</w:t>
      </w:r>
      <w:r w:rsidR="0059499C" w:rsidRPr="00FA526D">
        <w:rPr>
          <w:rFonts w:asciiTheme="minorEastAsia" w:hAnsiTheme="minorEastAsia" w:hint="eastAsia"/>
          <w:sz w:val="24"/>
          <w:szCs w:val="24"/>
        </w:rPr>
        <w:t>、</w:t>
      </w:r>
      <w:r w:rsidR="00480133" w:rsidRPr="00FA526D">
        <w:rPr>
          <w:rFonts w:asciiTheme="minorEastAsia" w:hAnsiTheme="minorEastAsia"/>
          <w:sz w:val="24"/>
          <w:szCs w:val="24"/>
        </w:rPr>
        <w:t>提出及びプレゼンテーションに係る費用は、提案者の負</w:t>
      </w:r>
    </w:p>
    <w:p w14:paraId="35159E6F" w14:textId="77777777" w:rsidR="00C248D1" w:rsidRPr="00FA526D" w:rsidRDefault="009F741F" w:rsidP="009F741F">
      <w:pPr>
        <w:rPr>
          <w:rFonts w:asciiTheme="minorEastAsia" w:hAnsiTheme="minorEastAsia"/>
          <w:sz w:val="24"/>
          <w:szCs w:val="24"/>
        </w:rPr>
      </w:pPr>
      <w:r w:rsidRPr="00FA526D">
        <w:rPr>
          <w:rFonts w:asciiTheme="minorEastAsia" w:hAnsiTheme="minorEastAsia" w:hint="eastAsia"/>
          <w:sz w:val="24"/>
          <w:szCs w:val="24"/>
        </w:rPr>
        <w:t xml:space="preserve">　　</w:t>
      </w:r>
      <w:r w:rsidR="00480133" w:rsidRPr="00FA526D">
        <w:rPr>
          <w:rFonts w:asciiTheme="minorEastAsia" w:hAnsiTheme="minorEastAsia"/>
          <w:sz w:val="24"/>
          <w:szCs w:val="24"/>
        </w:rPr>
        <w:t>担とする。</w:t>
      </w:r>
    </w:p>
    <w:p w14:paraId="196BC59E" w14:textId="77777777" w:rsidR="00480133" w:rsidRPr="00FA526D" w:rsidRDefault="00480133" w:rsidP="00480133">
      <w:pPr>
        <w:rPr>
          <w:rFonts w:asciiTheme="minorEastAsia" w:hAnsiTheme="minorEastAsia"/>
          <w:sz w:val="24"/>
          <w:szCs w:val="24"/>
        </w:rPr>
      </w:pPr>
      <w:r w:rsidRPr="00FA526D">
        <w:rPr>
          <w:rFonts w:asciiTheme="minorEastAsia" w:hAnsiTheme="minorEastAsia"/>
          <w:sz w:val="24"/>
          <w:szCs w:val="24"/>
        </w:rPr>
        <w:t>（３）提出された書類は、提案書の</w:t>
      </w:r>
      <w:r w:rsidR="006F204C" w:rsidRPr="00FA526D">
        <w:rPr>
          <w:rFonts w:asciiTheme="minorEastAsia" w:hAnsiTheme="minorEastAsia" w:hint="eastAsia"/>
          <w:sz w:val="24"/>
          <w:szCs w:val="24"/>
        </w:rPr>
        <w:t>選定</w:t>
      </w:r>
      <w:r w:rsidRPr="00FA526D">
        <w:rPr>
          <w:rFonts w:asciiTheme="minorEastAsia" w:hAnsiTheme="minorEastAsia"/>
          <w:sz w:val="24"/>
          <w:szCs w:val="24"/>
        </w:rPr>
        <w:t>以外の目的に無断で使用しない。</w:t>
      </w:r>
    </w:p>
    <w:p w14:paraId="56890834" w14:textId="77777777" w:rsidR="00016A46" w:rsidRPr="00FA526D" w:rsidRDefault="00480133" w:rsidP="00B4766E">
      <w:pPr>
        <w:ind w:left="480" w:hangingChars="200" w:hanging="480"/>
        <w:rPr>
          <w:rFonts w:asciiTheme="minorEastAsia" w:hAnsiTheme="minorEastAsia"/>
          <w:sz w:val="24"/>
          <w:szCs w:val="24"/>
        </w:rPr>
      </w:pPr>
      <w:r w:rsidRPr="00FA526D">
        <w:rPr>
          <w:rFonts w:asciiTheme="minorEastAsia" w:hAnsiTheme="minorEastAsia"/>
          <w:sz w:val="24"/>
          <w:szCs w:val="24"/>
        </w:rPr>
        <w:t>（４）参加</w:t>
      </w:r>
      <w:r w:rsidR="002D0B2F" w:rsidRPr="00FA526D">
        <w:rPr>
          <w:rFonts w:asciiTheme="minorEastAsia" w:hAnsiTheme="minorEastAsia" w:hint="eastAsia"/>
          <w:sz w:val="24"/>
          <w:szCs w:val="24"/>
        </w:rPr>
        <w:t>表明</w:t>
      </w:r>
      <w:r w:rsidRPr="00FA526D">
        <w:rPr>
          <w:rFonts w:asciiTheme="minorEastAsia" w:hAnsiTheme="minorEastAsia"/>
          <w:sz w:val="24"/>
          <w:szCs w:val="24"/>
        </w:rPr>
        <w:t>書の提出以降、提案書を</w:t>
      </w:r>
      <w:r w:rsidR="006F204C" w:rsidRPr="00FA526D">
        <w:rPr>
          <w:rFonts w:asciiTheme="minorEastAsia" w:hAnsiTheme="minorEastAsia" w:hint="eastAsia"/>
          <w:sz w:val="24"/>
          <w:szCs w:val="24"/>
        </w:rPr>
        <w:t>選定</w:t>
      </w:r>
      <w:r w:rsidRPr="00FA526D">
        <w:rPr>
          <w:rFonts w:asciiTheme="minorEastAsia" w:hAnsiTheme="minorEastAsia"/>
          <w:sz w:val="24"/>
          <w:szCs w:val="24"/>
        </w:rPr>
        <w:t>するまでの間に、４に定める要件を満たさなくなった場合はその提案書は</w:t>
      </w:r>
      <w:r w:rsidR="006F204C" w:rsidRPr="00FA526D">
        <w:rPr>
          <w:rFonts w:asciiTheme="minorEastAsia" w:hAnsiTheme="minorEastAsia" w:hint="eastAsia"/>
          <w:sz w:val="24"/>
          <w:szCs w:val="24"/>
        </w:rPr>
        <w:t>選定</w:t>
      </w:r>
      <w:r w:rsidRPr="00FA526D">
        <w:rPr>
          <w:rFonts w:asciiTheme="minorEastAsia" w:hAnsiTheme="minorEastAsia"/>
          <w:sz w:val="24"/>
          <w:szCs w:val="24"/>
        </w:rPr>
        <w:t>しない。</w:t>
      </w:r>
    </w:p>
    <w:sectPr w:rsidR="00016A46" w:rsidRPr="00FA526D" w:rsidSect="00CE06EF">
      <w:footerReference w:type="default" r:id="rId8"/>
      <w:pgSz w:w="11906" w:h="16838"/>
      <w:pgMar w:top="1985" w:right="1701" w:bottom="1418" w:left="1701" w:header="851" w:footer="74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FF2BD" w14:textId="77777777" w:rsidR="00E66531" w:rsidRDefault="00E66531" w:rsidP="0024257C">
      <w:r>
        <w:separator/>
      </w:r>
    </w:p>
  </w:endnote>
  <w:endnote w:type="continuationSeparator" w:id="0">
    <w:p w14:paraId="56DD0DA2" w14:textId="77777777" w:rsidR="00E66531" w:rsidRDefault="00E66531" w:rsidP="0024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544137"/>
      <w:docPartObj>
        <w:docPartGallery w:val="Page Numbers (Bottom of Page)"/>
        <w:docPartUnique/>
      </w:docPartObj>
    </w:sdtPr>
    <w:sdtEndPr/>
    <w:sdtContent>
      <w:p w14:paraId="15EAB1B0" w14:textId="77777777" w:rsidR="00995DF2" w:rsidRDefault="00995DF2">
        <w:pPr>
          <w:pStyle w:val="a7"/>
          <w:jc w:val="center"/>
        </w:pPr>
        <w:r>
          <w:fldChar w:fldCharType="begin"/>
        </w:r>
        <w:r>
          <w:instrText>PAGE   \* MERGEFORMAT</w:instrText>
        </w:r>
        <w:r>
          <w:fldChar w:fldCharType="separate"/>
        </w:r>
        <w:r w:rsidR="00FD2EF3" w:rsidRPr="00FD2EF3">
          <w:rPr>
            <w:noProof/>
            <w:lang w:val="ja-JP"/>
          </w:rPr>
          <w:t>2</w:t>
        </w:r>
        <w:r>
          <w:fldChar w:fldCharType="end"/>
        </w:r>
      </w:p>
    </w:sdtContent>
  </w:sdt>
  <w:p w14:paraId="67AF6CD9" w14:textId="77777777" w:rsidR="00995DF2" w:rsidRDefault="00995D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3620D" w14:textId="77777777" w:rsidR="00E66531" w:rsidRDefault="00E66531" w:rsidP="0024257C">
      <w:r>
        <w:separator/>
      </w:r>
    </w:p>
  </w:footnote>
  <w:footnote w:type="continuationSeparator" w:id="0">
    <w:p w14:paraId="372BBB8B" w14:textId="77777777" w:rsidR="00E66531" w:rsidRDefault="00E66531" w:rsidP="0024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34180"/>
    <w:multiLevelType w:val="hybridMultilevel"/>
    <w:tmpl w:val="D4BA6A74"/>
    <w:lvl w:ilvl="0" w:tplc="71A66C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5F1854A4"/>
    <w:multiLevelType w:val="hybridMultilevel"/>
    <w:tmpl w:val="D9A4F91E"/>
    <w:lvl w:ilvl="0" w:tplc="C458FE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84"/>
    <w:rsid w:val="00000858"/>
    <w:rsid w:val="0000328C"/>
    <w:rsid w:val="00015738"/>
    <w:rsid w:val="00015A6C"/>
    <w:rsid w:val="00016A46"/>
    <w:rsid w:val="00017388"/>
    <w:rsid w:val="00017C60"/>
    <w:rsid w:val="00027B71"/>
    <w:rsid w:val="0003361A"/>
    <w:rsid w:val="00034E65"/>
    <w:rsid w:val="00042726"/>
    <w:rsid w:val="00043B07"/>
    <w:rsid w:val="00045416"/>
    <w:rsid w:val="00045678"/>
    <w:rsid w:val="00047007"/>
    <w:rsid w:val="000473F6"/>
    <w:rsid w:val="000521E4"/>
    <w:rsid w:val="000566AC"/>
    <w:rsid w:val="0006139C"/>
    <w:rsid w:val="00063D38"/>
    <w:rsid w:val="000708D6"/>
    <w:rsid w:val="00073B4D"/>
    <w:rsid w:val="000741E9"/>
    <w:rsid w:val="00074C70"/>
    <w:rsid w:val="0007561D"/>
    <w:rsid w:val="000824C4"/>
    <w:rsid w:val="000833DF"/>
    <w:rsid w:val="00083904"/>
    <w:rsid w:val="00084AD6"/>
    <w:rsid w:val="00085484"/>
    <w:rsid w:val="0008679F"/>
    <w:rsid w:val="0008779F"/>
    <w:rsid w:val="0009026F"/>
    <w:rsid w:val="00093252"/>
    <w:rsid w:val="00094B2C"/>
    <w:rsid w:val="000A25F0"/>
    <w:rsid w:val="000A5367"/>
    <w:rsid w:val="000A5EF8"/>
    <w:rsid w:val="000A6277"/>
    <w:rsid w:val="000A6455"/>
    <w:rsid w:val="000A75E7"/>
    <w:rsid w:val="000B312B"/>
    <w:rsid w:val="000B3910"/>
    <w:rsid w:val="000B7E1C"/>
    <w:rsid w:val="000C1BF2"/>
    <w:rsid w:val="000C3EC2"/>
    <w:rsid w:val="000C402A"/>
    <w:rsid w:val="000C6BC5"/>
    <w:rsid w:val="000D364C"/>
    <w:rsid w:val="000E1708"/>
    <w:rsid w:val="000E3E14"/>
    <w:rsid w:val="000E4000"/>
    <w:rsid w:val="000E4EA3"/>
    <w:rsid w:val="000F23D3"/>
    <w:rsid w:val="000F64D0"/>
    <w:rsid w:val="000F739D"/>
    <w:rsid w:val="00101A96"/>
    <w:rsid w:val="00102727"/>
    <w:rsid w:val="00103DB9"/>
    <w:rsid w:val="00103E58"/>
    <w:rsid w:val="001048F0"/>
    <w:rsid w:val="00104C71"/>
    <w:rsid w:val="0010574B"/>
    <w:rsid w:val="00105A1D"/>
    <w:rsid w:val="00111759"/>
    <w:rsid w:val="0011223D"/>
    <w:rsid w:val="00112769"/>
    <w:rsid w:val="00114FCE"/>
    <w:rsid w:val="00115B4E"/>
    <w:rsid w:val="00115F34"/>
    <w:rsid w:val="001168D4"/>
    <w:rsid w:val="001208AD"/>
    <w:rsid w:val="00124005"/>
    <w:rsid w:val="001246AF"/>
    <w:rsid w:val="001258C9"/>
    <w:rsid w:val="00125DBB"/>
    <w:rsid w:val="00126CA5"/>
    <w:rsid w:val="00126E35"/>
    <w:rsid w:val="0013060B"/>
    <w:rsid w:val="001333B8"/>
    <w:rsid w:val="00134901"/>
    <w:rsid w:val="00140B65"/>
    <w:rsid w:val="001418DB"/>
    <w:rsid w:val="00141E1C"/>
    <w:rsid w:val="00142A2A"/>
    <w:rsid w:val="00145F98"/>
    <w:rsid w:val="0014699E"/>
    <w:rsid w:val="00147185"/>
    <w:rsid w:val="00153623"/>
    <w:rsid w:val="001538C6"/>
    <w:rsid w:val="001541D8"/>
    <w:rsid w:val="001548D9"/>
    <w:rsid w:val="001569CC"/>
    <w:rsid w:val="00157312"/>
    <w:rsid w:val="00160C00"/>
    <w:rsid w:val="001631B0"/>
    <w:rsid w:val="001643A3"/>
    <w:rsid w:val="00164E2B"/>
    <w:rsid w:val="00165C9D"/>
    <w:rsid w:val="00166321"/>
    <w:rsid w:val="00171D67"/>
    <w:rsid w:val="0017422D"/>
    <w:rsid w:val="001744CF"/>
    <w:rsid w:val="00176E33"/>
    <w:rsid w:val="0017747A"/>
    <w:rsid w:val="001775B9"/>
    <w:rsid w:val="00182610"/>
    <w:rsid w:val="001836C5"/>
    <w:rsid w:val="00190BCE"/>
    <w:rsid w:val="00191112"/>
    <w:rsid w:val="001946B0"/>
    <w:rsid w:val="001A1BCD"/>
    <w:rsid w:val="001A73D6"/>
    <w:rsid w:val="001B15FD"/>
    <w:rsid w:val="001B6117"/>
    <w:rsid w:val="001B63A0"/>
    <w:rsid w:val="001C02E2"/>
    <w:rsid w:val="001C2A7C"/>
    <w:rsid w:val="001C7AC5"/>
    <w:rsid w:val="001D5D09"/>
    <w:rsid w:val="001D76DD"/>
    <w:rsid w:val="001F2B9D"/>
    <w:rsid w:val="001F3027"/>
    <w:rsid w:val="00200801"/>
    <w:rsid w:val="002033EB"/>
    <w:rsid w:val="00211955"/>
    <w:rsid w:val="00213A51"/>
    <w:rsid w:val="002233DA"/>
    <w:rsid w:val="00223D77"/>
    <w:rsid w:val="00224039"/>
    <w:rsid w:val="00226247"/>
    <w:rsid w:val="00226FB6"/>
    <w:rsid w:val="00232F3F"/>
    <w:rsid w:val="00233E24"/>
    <w:rsid w:val="00234019"/>
    <w:rsid w:val="00237CF3"/>
    <w:rsid w:val="0024257C"/>
    <w:rsid w:val="002425CF"/>
    <w:rsid w:val="00242EFA"/>
    <w:rsid w:val="00243E70"/>
    <w:rsid w:val="00250ACB"/>
    <w:rsid w:val="00253E43"/>
    <w:rsid w:val="00254CC1"/>
    <w:rsid w:val="00254F84"/>
    <w:rsid w:val="00255EA9"/>
    <w:rsid w:val="00257408"/>
    <w:rsid w:val="00260B04"/>
    <w:rsid w:val="00263D56"/>
    <w:rsid w:val="002663F6"/>
    <w:rsid w:val="00276B20"/>
    <w:rsid w:val="002800BE"/>
    <w:rsid w:val="0028026D"/>
    <w:rsid w:val="00282011"/>
    <w:rsid w:val="00283721"/>
    <w:rsid w:val="00284782"/>
    <w:rsid w:val="00284886"/>
    <w:rsid w:val="00284926"/>
    <w:rsid w:val="00285829"/>
    <w:rsid w:val="002871AC"/>
    <w:rsid w:val="00287E9D"/>
    <w:rsid w:val="0029137F"/>
    <w:rsid w:val="00295B34"/>
    <w:rsid w:val="002A08E7"/>
    <w:rsid w:val="002A14A0"/>
    <w:rsid w:val="002B0ADF"/>
    <w:rsid w:val="002B2486"/>
    <w:rsid w:val="002B44DB"/>
    <w:rsid w:val="002B4E7A"/>
    <w:rsid w:val="002B4FA4"/>
    <w:rsid w:val="002B7720"/>
    <w:rsid w:val="002C7196"/>
    <w:rsid w:val="002D0B2F"/>
    <w:rsid w:val="002D1808"/>
    <w:rsid w:val="002D2E1D"/>
    <w:rsid w:val="002D5AA7"/>
    <w:rsid w:val="002E18BA"/>
    <w:rsid w:val="002E493B"/>
    <w:rsid w:val="002E61D2"/>
    <w:rsid w:val="002F21FC"/>
    <w:rsid w:val="002F5016"/>
    <w:rsid w:val="002F54F5"/>
    <w:rsid w:val="002F754F"/>
    <w:rsid w:val="00303315"/>
    <w:rsid w:val="00311BC2"/>
    <w:rsid w:val="0032334F"/>
    <w:rsid w:val="003271DE"/>
    <w:rsid w:val="00334D64"/>
    <w:rsid w:val="00337E6A"/>
    <w:rsid w:val="00345ADC"/>
    <w:rsid w:val="00347293"/>
    <w:rsid w:val="00350CF0"/>
    <w:rsid w:val="00351D63"/>
    <w:rsid w:val="0035234F"/>
    <w:rsid w:val="003535B4"/>
    <w:rsid w:val="00354FAB"/>
    <w:rsid w:val="00355476"/>
    <w:rsid w:val="0036564D"/>
    <w:rsid w:val="0036722B"/>
    <w:rsid w:val="00372203"/>
    <w:rsid w:val="00375BF5"/>
    <w:rsid w:val="003809DD"/>
    <w:rsid w:val="003848B3"/>
    <w:rsid w:val="00384B99"/>
    <w:rsid w:val="00386440"/>
    <w:rsid w:val="00392A95"/>
    <w:rsid w:val="003955BD"/>
    <w:rsid w:val="00395859"/>
    <w:rsid w:val="00397C68"/>
    <w:rsid w:val="003A0845"/>
    <w:rsid w:val="003A2176"/>
    <w:rsid w:val="003A22BE"/>
    <w:rsid w:val="003A5C71"/>
    <w:rsid w:val="003A610B"/>
    <w:rsid w:val="003B2C88"/>
    <w:rsid w:val="003B3472"/>
    <w:rsid w:val="003B6831"/>
    <w:rsid w:val="003B75C7"/>
    <w:rsid w:val="003B7DE4"/>
    <w:rsid w:val="003C3E6C"/>
    <w:rsid w:val="003D29C5"/>
    <w:rsid w:val="003D2C0C"/>
    <w:rsid w:val="003D38BD"/>
    <w:rsid w:val="003D4A02"/>
    <w:rsid w:val="003E2A6F"/>
    <w:rsid w:val="003E4908"/>
    <w:rsid w:val="003E4AC1"/>
    <w:rsid w:val="003E4D6D"/>
    <w:rsid w:val="003E5244"/>
    <w:rsid w:val="003F1F1F"/>
    <w:rsid w:val="003F3001"/>
    <w:rsid w:val="003F54B9"/>
    <w:rsid w:val="003F5728"/>
    <w:rsid w:val="003F63B1"/>
    <w:rsid w:val="003F6F49"/>
    <w:rsid w:val="004005A0"/>
    <w:rsid w:val="00400D3A"/>
    <w:rsid w:val="004023FD"/>
    <w:rsid w:val="00402F6E"/>
    <w:rsid w:val="0040729E"/>
    <w:rsid w:val="004076FC"/>
    <w:rsid w:val="00410D1C"/>
    <w:rsid w:val="00412DBF"/>
    <w:rsid w:val="004132D0"/>
    <w:rsid w:val="004167E5"/>
    <w:rsid w:val="0042092E"/>
    <w:rsid w:val="004269A5"/>
    <w:rsid w:val="00432ED1"/>
    <w:rsid w:val="00435AE7"/>
    <w:rsid w:val="00443D50"/>
    <w:rsid w:val="004469CF"/>
    <w:rsid w:val="00447074"/>
    <w:rsid w:val="00450AC2"/>
    <w:rsid w:val="0046061F"/>
    <w:rsid w:val="004717E9"/>
    <w:rsid w:val="00472931"/>
    <w:rsid w:val="0047494C"/>
    <w:rsid w:val="0047526A"/>
    <w:rsid w:val="00477BDB"/>
    <w:rsid w:val="00480133"/>
    <w:rsid w:val="004871AD"/>
    <w:rsid w:val="004926DB"/>
    <w:rsid w:val="00493568"/>
    <w:rsid w:val="00493D65"/>
    <w:rsid w:val="004948A1"/>
    <w:rsid w:val="00495763"/>
    <w:rsid w:val="00495C64"/>
    <w:rsid w:val="00496C4A"/>
    <w:rsid w:val="004972D3"/>
    <w:rsid w:val="004A2FB4"/>
    <w:rsid w:val="004A31F5"/>
    <w:rsid w:val="004B0FEC"/>
    <w:rsid w:val="004B54D2"/>
    <w:rsid w:val="004B75E4"/>
    <w:rsid w:val="004C13BC"/>
    <w:rsid w:val="004C5A8D"/>
    <w:rsid w:val="004C7655"/>
    <w:rsid w:val="004D19DE"/>
    <w:rsid w:val="004D65F9"/>
    <w:rsid w:val="004E0F0F"/>
    <w:rsid w:val="004E3066"/>
    <w:rsid w:val="004E3931"/>
    <w:rsid w:val="004E3C6C"/>
    <w:rsid w:val="004E3FC1"/>
    <w:rsid w:val="004E63F1"/>
    <w:rsid w:val="004F3B4E"/>
    <w:rsid w:val="004F4EEC"/>
    <w:rsid w:val="004F5F7A"/>
    <w:rsid w:val="004F6656"/>
    <w:rsid w:val="004F7022"/>
    <w:rsid w:val="004F73DD"/>
    <w:rsid w:val="004F772F"/>
    <w:rsid w:val="00500016"/>
    <w:rsid w:val="005040E3"/>
    <w:rsid w:val="00516C0E"/>
    <w:rsid w:val="00522599"/>
    <w:rsid w:val="00525513"/>
    <w:rsid w:val="005318A6"/>
    <w:rsid w:val="00534180"/>
    <w:rsid w:val="005371B3"/>
    <w:rsid w:val="00537533"/>
    <w:rsid w:val="005402C3"/>
    <w:rsid w:val="0054105F"/>
    <w:rsid w:val="00542471"/>
    <w:rsid w:val="00543739"/>
    <w:rsid w:val="00546B2D"/>
    <w:rsid w:val="00550300"/>
    <w:rsid w:val="00550AD8"/>
    <w:rsid w:val="005526F6"/>
    <w:rsid w:val="005542E3"/>
    <w:rsid w:val="005635D4"/>
    <w:rsid w:val="00563C4E"/>
    <w:rsid w:val="00571394"/>
    <w:rsid w:val="005726DF"/>
    <w:rsid w:val="0057486F"/>
    <w:rsid w:val="00575484"/>
    <w:rsid w:val="00575B41"/>
    <w:rsid w:val="00575D44"/>
    <w:rsid w:val="005838BD"/>
    <w:rsid w:val="005852B4"/>
    <w:rsid w:val="00593200"/>
    <w:rsid w:val="0059499C"/>
    <w:rsid w:val="005A3CEC"/>
    <w:rsid w:val="005A50D9"/>
    <w:rsid w:val="005A53AF"/>
    <w:rsid w:val="005A75FD"/>
    <w:rsid w:val="005B37F4"/>
    <w:rsid w:val="005B4DB4"/>
    <w:rsid w:val="005B549A"/>
    <w:rsid w:val="005B60C3"/>
    <w:rsid w:val="005B7126"/>
    <w:rsid w:val="005C2DDA"/>
    <w:rsid w:val="005C30AE"/>
    <w:rsid w:val="005C3E74"/>
    <w:rsid w:val="005D0DB8"/>
    <w:rsid w:val="005D1827"/>
    <w:rsid w:val="005D28B9"/>
    <w:rsid w:val="005D3084"/>
    <w:rsid w:val="005D3AED"/>
    <w:rsid w:val="005D45B8"/>
    <w:rsid w:val="005E1C76"/>
    <w:rsid w:val="005E27AB"/>
    <w:rsid w:val="005E2EF3"/>
    <w:rsid w:val="005E6B95"/>
    <w:rsid w:val="005E7D8A"/>
    <w:rsid w:val="005F01DC"/>
    <w:rsid w:val="005F0286"/>
    <w:rsid w:val="006154B0"/>
    <w:rsid w:val="00616EA4"/>
    <w:rsid w:val="00624891"/>
    <w:rsid w:val="006348DC"/>
    <w:rsid w:val="00643A2F"/>
    <w:rsid w:val="00644D4F"/>
    <w:rsid w:val="00645F8C"/>
    <w:rsid w:val="00646570"/>
    <w:rsid w:val="00650233"/>
    <w:rsid w:val="00651167"/>
    <w:rsid w:val="00652BA5"/>
    <w:rsid w:val="00670287"/>
    <w:rsid w:val="00674467"/>
    <w:rsid w:val="00684CE9"/>
    <w:rsid w:val="006866A6"/>
    <w:rsid w:val="00690AEC"/>
    <w:rsid w:val="00692B71"/>
    <w:rsid w:val="00693C96"/>
    <w:rsid w:val="00696E8A"/>
    <w:rsid w:val="006A3379"/>
    <w:rsid w:val="006A7637"/>
    <w:rsid w:val="006B1C58"/>
    <w:rsid w:val="006B66FF"/>
    <w:rsid w:val="006C109B"/>
    <w:rsid w:val="006C5DDE"/>
    <w:rsid w:val="006C7397"/>
    <w:rsid w:val="006D119C"/>
    <w:rsid w:val="006D243A"/>
    <w:rsid w:val="006D714F"/>
    <w:rsid w:val="006E0AFF"/>
    <w:rsid w:val="006E3BF4"/>
    <w:rsid w:val="006E3E6F"/>
    <w:rsid w:val="006E5F3B"/>
    <w:rsid w:val="006E6D61"/>
    <w:rsid w:val="006E7230"/>
    <w:rsid w:val="006F1766"/>
    <w:rsid w:val="006F204C"/>
    <w:rsid w:val="006F21EA"/>
    <w:rsid w:val="006F2848"/>
    <w:rsid w:val="006F5257"/>
    <w:rsid w:val="007054AA"/>
    <w:rsid w:val="007074CC"/>
    <w:rsid w:val="00716E2E"/>
    <w:rsid w:val="00720B6B"/>
    <w:rsid w:val="00722657"/>
    <w:rsid w:val="00722714"/>
    <w:rsid w:val="00725AE5"/>
    <w:rsid w:val="00730945"/>
    <w:rsid w:val="00733AA9"/>
    <w:rsid w:val="00734AEB"/>
    <w:rsid w:val="00744458"/>
    <w:rsid w:val="00750E15"/>
    <w:rsid w:val="00755368"/>
    <w:rsid w:val="00757906"/>
    <w:rsid w:val="00762AB3"/>
    <w:rsid w:val="007648BC"/>
    <w:rsid w:val="007649BD"/>
    <w:rsid w:val="007664BC"/>
    <w:rsid w:val="00766BA7"/>
    <w:rsid w:val="0077198C"/>
    <w:rsid w:val="007761CD"/>
    <w:rsid w:val="00780FC9"/>
    <w:rsid w:val="0078128F"/>
    <w:rsid w:val="0078258D"/>
    <w:rsid w:val="00785DF3"/>
    <w:rsid w:val="00786E60"/>
    <w:rsid w:val="00794A59"/>
    <w:rsid w:val="00795851"/>
    <w:rsid w:val="00796BAD"/>
    <w:rsid w:val="007A1701"/>
    <w:rsid w:val="007A45F7"/>
    <w:rsid w:val="007A4810"/>
    <w:rsid w:val="007A74BE"/>
    <w:rsid w:val="007B159E"/>
    <w:rsid w:val="007B4B22"/>
    <w:rsid w:val="007B575C"/>
    <w:rsid w:val="007B5BF1"/>
    <w:rsid w:val="007B5E61"/>
    <w:rsid w:val="007B7301"/>
    <w:rsid w:val="007C0A22"/>
    <w:rsid w:val="007C693C"/>
    <w:rsid w:val="007D00FA"/>
    <w:rsid w:val="007D0662"/>
    <w:rsid w:val="007D147E"/>
    <w:rsid w:val="007D4404"/>
    <w:rsid w:val="007E398A"/>
    <w:rsid w:val="007E4647"/>
    <w:rsid w:val="007F0109"/>
    <w:rsid w:val="007F154D"/>
    <w:rsid w:val="007F2F25"/>
    <w:rsid w:val="00800595"/>
    <w:rsid w:val="0080143A"/>
    <w:rsid w:val="00801A25"/>
    <w:rsid w:val="00802A65"/>
    <w:rsid w:val="008072AD"/>
    <w:rsid w:val="0081745E"/>
    <w:rsid w:val="008220AF"/>
    <w:rsid w:val="008222E5"/>
    <w:rsid w:val="008224E8"/>
    <w:rsid w:val="0082581C"/>
    <w:rsid w:val="008261A6"/>
    <w:rsid w:val="008279EA"/>
    <w:rsid w:val="00830BA7"/>
    <w:rsid w:val="008310CE"/>
    <w:rsid w:val="00832BCD"/>
    <w:rsid w:val="0083451B"/>
    <w:rsid w:val="00834537"/>
    <w:rsid w:val="008367ED"/>
    <w:rsid w:val="00840D57"/>
    <w:rsid w:val="008459ED"/>
    <w:rsid w:val="008472E3"/>
    <w:rsid w:val="0085513E"/>
    <w:rsid w:val="00857DFC"/>
    <w:rsid w:val="00864B5F"/>
    <w:rsid w:val="00865C96"/>
    <w:rsid w:val="00870029"/>
    <w:rsid w:val="008710E7"/>
    <w:rsid w:val="00881EBC"/>
    <w:rsid w:val="00882227"/>
    <w:rsid w:val="008831BB"/>
    <w:rsid w:val="008857CC"/>
    <w:rsid w:val="00886E10"/>
    <w:rsid w:val="00890F83"/>
    <w:rsid w:val="00896C8B"/>
    <w:rsid w:val="008A08C4"/>
    <w:rsid w:val="008A245E"/>
    <w:rsid w:val="008A354F"/>
    <w:rsid w:val="008A5307"/>
    <w:rsid w:val="008B1C15"/>
    <w:rsid w:val="008B7C60"/>
    <w:rsid w:val="008C029A"/>
    <w:rsid w:val="008C464D"/>
    <w:rsid w:val="008D2668"/>
    <w:rsid w:val="008D5F7B"/>
    <w:rsid w:val="008E036F"/>
    <w:rsid w:val="008E19AB"/>
    <w:rsid w:val="008E1A67"/>
    <w:rsid w:val="008E2D7D"/>
    <w:rsid w:val="008E38E9"/>
    <w:rsid w:val="008E5ED2"/>
    <w:rsid w:val="008F0E97"/>
    <w:rsid w:val="008F0FB0"/>
    <w:rsid w:val="008F309D"/>
    <w:rsid w:val="008F3C74"/>
    <w:rsid w:val="008F43A9"/>
    <w:rsid w:val="008F585E"/>
    <w:rsid w:val="008F7491"/>
    <w:rsid w:val="008F7AF9"/>
    <w:rsid w:val="009029DB"/>
    <w:rsid w:val="00911ED0"/>
    <w:rsid w:val="0091327F"/>
    <w:rsid w:val="00913899"/>
    <w:rsid w:val="00916CCE"/>
    <w:rsid w:val="0092210C"/>
    <w:rsid w:val="0093052D"/>
    <w:rsid w:val="00930A70"/>
    <w:rsid w:val="009340CB"/>
    <w:rsid w:val="009348A0"/>
    <w:rsid w:val="00937FD0"/>
    <w:rsid w:val="009421ED"/>
    <w:rsid w:val="0094769D"/>
    <w:rsid w:val="00953FB7"/>
    <w:rsid w:val="0097214F"/>
    <w:rsid w:val="00972AA7"/>
    <w:rsid w:val="00980556"/>
    <w:rsid w:val="009827D7"/>
    <w:rsid w:val="00982C88"/>
    <w:rsid w:val="00984DC7"/>
    <w:rsid w:val="009907A1"/>
    <w:rsid w:val="0099198C"/>
    <w:rsid w:val="00992BCD"/>
    <w:rsid w:val="00993366"/>
    <w:rsid w:val="00995B0D"/>
    <w:rsid w:val="00995DF2"/>
    <w:rsid w:val="00996BEC"/>
    <w:rsid w:val="009A1991"/>
    <w:rsid w:val="009A2332"/>
    <w:rsid w:val="009A3BA8"/>
    <w:rsid w:val="009C1A43"/>
    <w:rsid w:val="009C24C6"/>
    <w:rsid w:val="009D1E55"/>
    <w:rsid w:val="009D5153"/>
    <w:rsid w:val="009D7A02"/>
    <w:rsid w:val="009E2A11"/>
    <w:rsid w:val="009E3191"/>
    <w:rsid w:val="009E35C6"/>
    <w:rsid w:val="009E3D03"/>
    <w:rsid w:val="009E4766"/>
    <w:rsid w:val="009E480B"/>
    <w:rsid w:val="009F3E03"/>
    <w:rsid w:val="009F5484"/>
    <w:rsid w:val="009F6A7D"/>
    <w:rsid w:val="009F741F"/>
    <w:rsid w:val="00A02B4C"/>
    <w:rsid w:val="00A04B9B"/>
    <w:rsid w:val="00A06694"/>
    <w:rsid w:val="00A14ACD"/>
    <w:rsid w:val="00A21A8C"/>
    <w:rsid w:val="00A21F0D"/>
    <w:rsid w:val="00A26E8D"/>
    <w:rsid w:val="00A30100"/>
    <w:rsid w:val="00A30372"/>
    <w:rsid w:val="00A32352"/>
    <w:rsid w:val="00A333CD"/>
    <w:rsid w:val="00A36046"/>
    <w:rsid w:val="00A3615A"/>
    <w:rsid w:val="00A41787"/>
    <w:rsid w:val="00A4494B"/>
    <w:rsid w:val="00A52977"/>
    <w:rsid w:val="00A57E98"/>
    <w:rsid w:val="00A616BA"/>
    <w:rsid w:val="00A62834"/>
    <w:rsid w:val="00A62A5E"/>
    <w:rsid w:val="00A655BF"/>
    <w:rsid w:val="00A72167"/>
    <w:rsid w:val="00A756F9"/>
    <w:rsid w:val="00A77E01"/>
    <w:rsid w:val="00A82FCE"/>
    <w:rsid w:val="00AA3182"/>
    <w:rsid w:val="00AA3899"/>
    <w:rsid w:val="00AA542A"/>
    <w:rsid w:val="00AA5BC8"/>
    <w:rsid w:val="00AB3395"/>
    <w:rsid w:val="00AC0BEB"/>
    <w:rsid w:val="00AC3BA8"/>
    <w:rsid w:val="00AC4CF0"/>
    <w:rsid w:val="00AD0EF9"/>
    <w:rsid w:val="00AD30D8"/>
    <w:rsid w:val="00AD4123"/>
    <w:rsid w:val="00AD7082"/>
    <w:rsid w:val="00AE2BF0"/>
    <w:rsid w:val="00AE7806"/>
    <w:rsid w:val="00AF1FB8"/>
    <w:rsid w:val="00AF4EF2"/>
    <w:rsid w:val="00B00292"/>
    <w:rsid w:val="00B0036E"/>
    <w:rsid w:val="00B0681A"/>
    <w:rsid w:val="00B07D49"/>
    <w:rsid w:val="00B136F0"/>
    <w:rsid w:val="00B13D42"/>
    <w:rsid w:val="00B1795C"/>
    <w:rsid w:val="00B22EB6"/>
    <w:rsid w:val="00B23074"/>
    <w:rsid w:val="00B25E95"/>
    <w:rsid w:val="00B260B9"/>
    <w:rsid w:val="00B308DF"/>
    <w:rsid w:val="00B30F97"/>
    <w:rsid w:val="00B338A1"/>
    <w:rsid w:val="00B34AB1"/>
    <w:rsid w:val="00B35651"/>
    <w:rsid w:val="00B3730D"/>
    <w:rsid w:val="00B42D15"/>
    <w:rsid w:val="00B434DF"/>
    <w:rsid w:val="00B45F2E"/>
    <w:rsid w:val="00B474CC"/>
    <w:rsid w:val="00B4766E"/>
    <w:rsid w:val="00B478EE"/>
    <w:rsid w:val="00B47B99"/>
    <w:rsid w:val="00B51BC4"/>
    <w:rsid w:val="00B5510F"/>
    <w:rsid w:val="00B572E9"/>
    <w:rsid w:val="00B579A7"/>
    <w:rsid w:val="00B62426"/>
    <w:rsid w:val="00B62A6B"/>
    <w:rsid w:val="00B64060"/>
    <w:rsid w:val="00B707EE"/>
    <w:rsid w:val="00B76150"/>
    <w:rsid w:val="00B84778"/>
    <w:rsid w:val="00B866E7"/>
    <w:rsid w:val="00B8723B"/>
    <w:rsid w:val="00B92353"/>
    <w:rsid w:val="00B92846"/>
    <w:rsid w:val="00B92D5B"/>
    <w:rsid w:val="00B93A5D"/>
    <w:rsid w:val="00B95B6B"/>
    <w:rsid w:val="00B968A6"/>
    <w:rsid w:val="00B9704C"/>
    <w:rsid w:val="00B970B6"/>
    <w:rsid w:val="00BA0CC7"/>
    <w:rsid w:val="00BA2189"/>
    <w:rsid w:val="00BB5401"/>
    <w:rsid w:val="00BB5C3D"/>
    <w:rsid w:val="00BB6895"/>
    <w:rsid w:val="00BC2CB6"/>
    <w:rsid w:val="00BC56BA"/>
    <w:rsid w:val="00BC5CB6"/>
    <w:rsid w:val="00BC68A1"/>
    <w:rsid w:val="00BD177C"/>
    <w:rsid w:val="00BD6801"/>
    <w:rsid w:val="00BD69A9"/>
    <w:rsid w:val="00BF7488"/>
    <w:rsid w:val="00C0096B"/>
    <w:rsid w:val="00C03347"/>
    <w:rsid w:val="00C0455C"/>
    <w:rsid w:val="00C05ABC"/>
    <w:rsid w:val="00C1258B"/>
    <w:rsid w:val="00C131C2"/>
    <w:rsid w:val="00C132CB"/>
    <w:rsid w:val="00C13D0B"/>
    <w:rsid w:val="00C157F3"/>
    <w:rsid w:val="00C15EB3"/>
    <w:rsid w:val="00C2020B"/>
    <w:rsid w:val="00C21415"/>
    <w:rsid w:val="00C21469"/>
    <w:rsid w:val="00C24560"/>
    <w:rsid w:val="00C2467D"/>
    <w:rsid w:val="00C248D1"/>
    <w:rsid w:val="00C25FDF"/>
    <w:rsid w:val="00C26EB7"/>
    <w:rsid w:val="00C328BC"/>
    <w:rsid w:val="00C33E1D"/>
    <w:rsid w:val="00C36D18"/>
    <w:rsid w:val="00C37932"/>
    <w:rsid w:val="00C43399"/>
    <w:rsid w:val="00C44163"/>
    <w:rsid w:val="00C44895"/>
    <w:rsid w:val="00C47F8D"/>
    <w:rsid w:val="00C545A3"/>
    <w:rsid w:val="00C54915"/>
    <w:rsid w:val="00C54E24"/>
    <w:rsid w:val="00C55261"/>
    <w:rsid w:val="00C55AB1"/>
    <w:rsid w:val="00C60842"/>
    <w:rsid w:val="00C612C9"/>
    <w:rsid w:val="00C700F6"/>
    <w:rsid w:val="00C7049B"/>
    <w:rsid w:val="00C75E03"/>
    <w:rsid w:val="00C762D3"/>
    <w:rsid w:val="00C76ADF"/>
    <w:rsid w:val="00C81AF3"/>
    <w:rsid w:val="00C82C19"/>
    <w:rsid w:val="00C84E9B"/>
    <w:rsid w:val="00C85D65"/>
    <w:rsid w:val="00C87509"/>
    <w:rsid w:val="00C9043F"/>
    <w:rsid w:val="00C9074D"/>
    <w:rsid w:val="00C91037"/>
    <w:rsid w:val="00C92A30"/>
    <w:rsid w:val="00C96505"/>
    <w:rsid w:val="00CB1E3E"/>
    <w:rsid w:val="00CB364F"/>
    <w:rsid w:val="00CB379D"/>
    <w:rsid w:val="00CB673D"/>
    <w:rsid w:val="00CB78D9"/>
    <w:rsid w:val="00CC2F87"/>
    <w:rsid w:val="00CC427F"/>
    <w:rsid w:val="00CC4BD8"/>
    <w:rsid w:val="00CC6229"/>
    <w:rsid w:val="00CD1025"/>
    <w:rsid w:val="00CD3FAD"/>
    <w:rsid w:val="00CD5386"/>
    <w:rsid w:val="00CD5DF0"/>
    <w:rsid w:val="00CD6A73"/>
    <w:rsid w:val="00CD7A41"/>
    <w:rsid w:val="00CE06EF"/>
    <w:rsid w:val="00CE0AF7"/>
    <w:rsid w:val="00CE325E"/>
    <w:rsid w:val="00CE4F4F"/>
    <w:rsid w:val="00CE76CE"/>
    <w:rsid w:val="00CF413F"/>
    <w:rsid w:val="00CF4167"/>
    <w:rsid w:val="00CF4389"/>
    <w:rsid w:val="00CF534E"/>
    <w:rsid w:val="00CF6F16"/>
    <w:rsid w:val="00CF7D89"/>
    <w:rsid w:val="00D04B7F"/>
    <w:rsid w:val="00D10AA9"/>
    <w:rsid w:val="00D13366"/>
    <w:rsid w:val="00D16484"/>
    <w:rsid w:val="00D245D1"/>
    <w:rsid w:val="00D246B6"/>
    <w:rsid w:val="00D26600"/>
    <w:rsid w:val="00D269B1"/>
    <w:rsid w:val="00D27D9C"/>
    <w:rsid w:val="00D34307"/>
    <w:rsid w:val="00D40AB8"/>
    <w:rsid w:val="00D4210A"/>
    <w:rsid w:val="00D4507F"/>
    <w:rsid w:val="00D54CE8"/>
    <w:rsid w:val="00D5577D"/>
    <w:rsid w:val="00D57788"/>
    <w:rsid w:val="00D61FDC"/>
    <w:rsid w:val="00D67951"/>
    <w:rsid w:val="00D70727"/>
    <w:rsid w:val="00D70E91"/>
    <w:rsid w:val="00D71347"/>
    <w:rsid w:val="00D71A29"/>
    <w:rsid w:val="00D73ECC"/>
    <w:rsid w:val="00D75EC4"/>
    <w:rsid w:val="00D766E7"/>
    <w:rsid w:val="00D811AD"/>
    <w:rsid w:val="00D853DA"/>
    <w:rsid w:val="00D900D4"/>
    <w:rsid w:val="00D91825"/>
    <w:rsid w:val="00D91BF3"/>
    <w:rsid w:val="00D941D3"/>
    <w:rsid w:val="00D969DF"/>
    <w:rsid w:val="00DA5A25"/>
    <w:rsid w:val="00DB151E"/>
    <w:rsid w:val="00DB27A8"/>
    <w:rsid w:val="00DB41B1"/>
    <w:rsid w:val="00DB4953"/>
    <w:rsid w:val="00DB75C6"/>
    <w:rsid w:val="00DC21A5"/>
    <w:rsid w:val="00DC33A2"/>
    <w:rsid w:val="00DC59B8"/>
    <w:rsid w:val="00DC5BB8"/>
    <w:rsid w:val="00DC76F6"/>
    <w:rsid w:val="00DC7D53"/>
    <w:rsid w:val="00DD0FC0"/>
    <w:rsid w:val="00DD4F1D"/>
    <w:rsid w:val="00DD57FF"/>
    <w:rsid w:val="00DD6785"/>
    <w:rsid w:val="00DD7A70"/>
    <w:rsid w:val="00DE1B3A"/>
    <w:rsid w:val="00DE4367"/>
    <w:rsid w:val="00DE5521"/>
    <w:rsid w:val="00DE570B"/>
    <w:rsid w:val="00DF0871"/>
    <w:rsid w:val="00DF32AA"/>
    <w:rsid w:val="00E04339"/>
    <w:rsid w:val="00E13B06"/>
    <w:rsid w:val="00E1460E"/>
    <w:rsid w:val="00E15EF4"/>
    <w:rsid w:val="00E16805"/>
    <w:rsid w:val="00E2555D"/>
    <w:rsid w:val="00E2578B"/>
    <w:rsid w:val="00E356B9"/>
    <w:rsid w:val="00E36C6A"/>
    <w:rsid w:val="00E37CD6"/>
    <w:rsid w:val="00E47298"/>
    <w:rsid w:val="00E47446"/>
    <w:rsid w:val="00E474F9"/>
    <w:rsid w:val="00E51E37"/>
    <w:rsid w:val="00E52951"/>
    <w:rsid w:val="00E614D8"/>
    <w:rsid w:val="00E62229"/>
    <w:rsid w:val="00E66531"/>
    <w:rsid w:val="00E71F32"/>
    <w:rsid w:val="00E8084F"/>
    <w:rsid w:val="00E8269B"/>
    <w:rsid w:val="00E83FCD"/>
    <w:rsid w:val="00E85FE7"/>
    <w:rsid w:val="00E874C3"/>
    <w:rsid w:val="00E921FD"/>
    <w:rsid w:val="00E927BA"/>
    <w:rsid w:val="00E96B5E"/>
    <w:rsid w:val="00EA61AD"/>
    <w:rsid w:val="00EB22F6"/>
    <w:rsid w:val="00EB6CD2"/>
    <w:rsid w:val="00EC307D"/>
    <w:rsid w:val="00EC5A55"/>
    <w:rsid w:val="00ED30B6"/>
    <w:rsid w:val="00ED3CB5"/>
    <w:rsid w:val="00ED58C4"/>
    <w:rsid w:val="00ED727C"/>
    <w:rsid w:val="00ED78D2"/>
    <w:rsid w:val="00EE0029"/>
    <w:rsid w:val="00EE14D3"/>
    <w:rsid w:val="00EE16B0"/>
    <w:rsid w:val="00EE3819"/>
    <w:rsid w:val="00EE5513"/>
    <w:rsid w:val="00EE5D76"/>
    <w:rsid w:val="00EF3736"/>
    <w:rsid w:val="00EF4744"/>
    <w:rsid w:val="00F00D48"/>
    <w:rsid w:val="00F01731"/>
    <w:rsid w:val="00F1172B"/>
    <w:rsid w:val="00F13203"/>
    <w:rsid w:val="00F1388B"/>
    <w:rsid w:val="00F300CF"/>
    <w:rsid w:val="00F31CB2"/>
    <w:rsid w:val="00F31DF8"/>
    <w:rsid w:val="00F33EEE"/>
    <w:rsid w:val="00F34E4E"/>
    <w:rsid w:val="00F36216"/>
    <w:rsid w:val="00F3675F"/>
    <w:rsid w:val="00F443D8"/>
    <w:rsid w:val="00F50714"/>
    <w:rsid w:val="00F54642"/>
    <w:rsid w:val="00F549F4"/>
    <w:rsid w:val="00F57C8E"/>
    <w:rsid w:val="00F60A4D"/>
    <w:rsid w:val="00F631F7"/>
    <w:rsid w:val="00F6405C"/>
    <w:rsid w:val="00F71BE2"/>
    <w:rsid w:val="00F724D8"/>
    <w:rsid w:val="00F73C6A"/>
    <w:rsid w:val="00F85474"/>
    <w:rsid w:val="00F85C63"/>
    <w:rsid w:val="00F918F8"/>
    <w:rsid w:val="00F95757"/>
    <w:rsid w:val="00F95B9A"/>
    <w:rsid w:val="00F97120"/>
    <w:rsid w:val="00FA3349"/>
    <w:rsid w:val="00FA526D"/>
    <w:rsid w:val="00FA6BA8"/>
    <w:rsid w:val="00FB43E3"/>
    <w:rsid w:val="00FB51C4"/>
    <w:rsid w:val="00FC3517"/>
    <w:rsid w:val="00FD2EF3"/>
    <w:rsid w:val="00FD5349"/>
    <w:rsid w:val="00FE5BF2"/>
    <w:rsid w:val="00FF0417"/>
    <w:rsid w:val="00FF23AC"/>
    <w:rsid w:val="00FF3E37"/>
    <w:rsid w:val="00FF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8D3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6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3395"/>
    <w:pPr>
      <w:ind w:leftChars="400" w:left="840"/>
    </w:pPr>
  </w:style>
  <w:style w:type="paragraph" w:styleId="a5">
    <w:name w:val="header"/>
    <w:basedOn w:val="a"/>
    <w:link w:val="a6"/>
    <w:uiPriority w:val="99"/>
    <w:unhideWhenUsed/>
    <w:rsid w:val="0024257C"/>
    <w:pPr>
      <w:tabs>
        <w:tab w:val="center" w:pos="4252"/>
        <w:tab w:val="right" w:pos="8504"/>
      </w:tabs>
      <w:snapToGrid w:val="0"/>
    </w:pPr>
  </w:style>
  <w:style w:type="character" w:customStyle="1" w:styleId="a6">
    <w:name w:val="ヘッダー (文字)"/>
    <w:basedOn w:val="a0"/>
    <w:link w:val="a5"/>
    <w:uiPriority w:val="99"/>
    <w:rsid w:val="0024257C"/>
  </w:style>
  <w:style w:type="paragraph" w:styleId="a7">
    <w:name w:val="footer"/>
    <w:basedOn w:val="a"/>
    <w:link w:val="a8"/>
    <w:uiPriority w:val="99"/>
    <w:unhideWhenUsed/>
    <w:rsid w:val="0024257C"/>
    <w:pPr>
      <w:tabs>
        <w:tab w:val="center" w:pos="4252"/>
        <w:tab w:val="right" w:pos="8504"/>
      </w:tabs>
      <w:snapToGrid w:val="0"/>
    </w:pPr>
  </w:style>
  <w:style w:type="character" w:customStyle="1" w:styleId="a8">
    <w:name w:val="フッター (文字)"/>
    <w:basedOn w:val="a0"/>
    <w:link w:val="a7"/>
    <w:uiPriority w:val="99"/>
    <w:rsid w:val="0024257C"/>
  </w:style>
  <w:style w:type="character" w:styleId="a9">
    <w:name w:val="Hyperlink"/>
    <w:basedOn w:val="a0"/>
    <w:uiPriority w:val="99"/>
    <w:unhideWhenUsed/>
    <w:rsid w:val="004E0F0F"/>
    <w:rPr>
      <w:color w:val="0563C1" w:themeColor="hyperlink"/>
      <w:u w:val="single"/>
    </w:rPr>
  </w:style>
  <w:style w:type="character" w:customStyle="1" w:styleId="ascii1">
    <w:name w:val="ascii1"/>
    <w:basedOn w:val="a0"/>
    <w:rsid w:val="00016A46"/>
    <w:rPr>
      <w:rFonts w:ascii="Verdana" w:hAnsi="Verdana" w:hint="default"/>
    </w:rPr>
  </w:style>
  <w:style w:type="paragraph" w:styleId="aa">
    <w:name w:val="Balloon Text"/>
    <w:basedOn w:val="a"/>
    <w:link w:val="ab"/>
    <w:uiPriority w:val="99"/>
    <w:semiHidden/>
    <w:unhideWhenUsed/>
    <w:rsid w:val="003E4D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4D6D"/>
    <w:rPr>
      <w:rFonts w:asciiTheme="majorHAnsi" w:eastAsiaTheme="majorEastAsia" w:hAnsiTheme="majorHAnsi" w:cstheme="majorBidi"/>
      <w:sz w:val="18"/>
      <w:szCs w:val="18"/>
    </w:rPr>
  </w:style>
  <w:style w:type="character" w:styleId="ac">
    <w:name w:val="line number"/>
    <w:basedOn w:val="a0"/>
    <w:uiPriority w:val="99"/>
    <w:semiHidden/>
    <w:unhideWhenUsed/>
    <w:rsid w:val="00EE14D3"/>
  </w:style>
  <w:style w:type="paragraph" w:styleId="ad">
    <w:name w:val="Date"/>
    <w:basedOn w:val="a"/>
    <w:next w:val="a"/>
    <w:link w:val="ae"/>
    <w:uiPriority w:val="99"/>
    <w:semiHidden/>
    <w:unhideWhenUsed/>
    <w:rsid w:val="00FB51C4"/>
  </w:style>
  <w:style w:type="character" w:customStyle="1" w:styleId="ae">
    <w:name w:val="日付 (文字)"/>
    <w:basedOn w:val="a0"/>
    <w:link w:val="ad"/>
    <w:uiPriority w:val="99"/>
    <w:semiHidden/>
    <w:rsid w:val="00FB51C4"/>
  </w:style>
  <w:style w:type="character" w:styleId="af">
    <w:name w:val="annotation reference"/>
    <w:basedOn w:val="a0"/>
    <w:uiPriority w:val="99"/>
    <w:semiHidden/>
    <w:unhideWhenUsed/>
    <w:rsid w:val="00720B6B"/>
    <w:rPr>
      <w:sz w:val="18"/>
      <w:szCs w:val="18"/>
    </w:rPr>
  </w:style>
  <w:style w:type="paragraph" w:styleId="af0">
    <w:name w:val="annotation text"/>
    <w:basedOn w:val="a"/>
    <w:link w:val="af1"/>
    <w:uiPriority w:val="99"/>
    <w:semiHidden/>
    <w:unhideWhenUsed/>
    <w:rsid w:val="00720B6B"/>
    <w:pPr>
      <w:jc w:val="left"/>
    </w:pPr>
  </w:style>
  <w:style w:type="character" w:customStyle="1" w:styleId="af1">
    <w:name w:val="コメント文字列 (文字)"/>
    <w:basedOn w:val="a0"/>
    <w:link w:val="af0"/>
    <w:uiPriority w:val="99"/>
    <w:semiHidden/>
    <w:rsid w:val="00720B6B"/>
  </w:style>
  <w:style w:type="paragraph" w:styleId="af2">
    <w:name w:val="annotation subject"/>
    <w:basedOn w:val="af0"/>
    <w:next w:val="af0"/>
    <w:link w:val="af3"/>
    <w:uiPriority w:val="99"/>
    <w:semiHidden/>
    <w:unhideWhenUsed/>
    <w:rsid w:val="00720B6B"/>
    <w:rPr>
      <w:b/>
      <w:bCs/>
    </w:rPr>
  </w:style>
  <w:style w:type="character" w:customStyle="1" w:styleId="af3">
    <w:name w:val="コメント内容 (文字)"/>
    <w:basedOn w:val="af1"/>
    <w:link w:val="af2"/>
    <w:uiPriority w:val="99"/>
    <w:semiHidden/>
    <w:rsid w:val="00720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81468">
      <w:bodyDiv w:val="1"/>
      <w:marLeft w:val="0"/>
      <w:marRight w:val="0"/>
      <w:marTop w:val="0"/>
      <w:marBottom w:val="0"/>
      <w:divBdr>
        <w:top w:val="none" w:sz="0" w:space="0" w:color="auto"/>
        <w:left w:val="none" w:sz="0" w:space="0" w:color="auto"/>
        <w:bottom w:val="none" w:sz="0" w:space="0" w:color="auto"/>
        <w:right w:val="none" w:sz="0" w:space="0" w:color="auto"/>
      </w:divBdr>
      <w:divsChild>
        <w:div w:id="2078623407">
          <w:marLeft w:val="0"/>
          <w:marRight w:val="0"/>
          <w:marTop w:val="0"/>
          <w:marBottom w:val="0"/>
          <w:divBdr>
            <w:top w:val="none" w:sz="0" w:space="0" w:color="auto"/>
            <w:left w:val="none" w:sz="0" w:space="0" w:color="auto"/>
            <w:bottom w:val="none" w:sz="0" w:space="0" w:color="auto"/>
            <w:right w:val="none" w:sz="0" w:space="0" w:color="auto"/>
          </w:divBdr>
          <w:divsChild>
            <w:div w:id="1503162049">
              <w:marLeft w:val="0"/>
              <w:marRight w:val="0"/>
              <w:marTop w:val="0"/>
              <w:marBottom w:val="0"/>
              <w:divBdr>
                <w:top w:val="none" w:sz="0" w:space="0" w:color="auto"/>
                <w:left w:val="none" w:sz="0" w:space="0" w:color="auto"/>
                <w:bottom w:val="none" w:sz="0" w:space="0" w:color="auto"/>
                <w:right w:val="none" w:sz="0" w:space="0" w:color="auto"/>
              </w:divBdr>
              <w:divsChild>
                <w:div w:id="793863814">
                  <w:marLeft w:val="0"/>
                  <w:marRight w:val="0"/>
                  <w:marTop w:val="0"/>
                  <w:marBottom w:val="0"/>
                  <w:divBdr>
                    <w:top w:val="none" w:sz="0" w:space="0" w:color="auto"/>
                    <w:left w:val="none" w:sz="0" w:space="0" w:color="auto"/>
                    <w:bottom w:val="none" w:sz="0" w:space="0" w:color="auto"/>
                    <w:right w:val="none" w:sz="0" w:space="0" w:color="auto"/>
                  </w:divBdr>
                  <w:divsChild>
                    <w:div w:id="1170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8233-415E-40FC-B49D-10E46FE4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1046</Words>
  <Characters>5967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2024-03-11T10:20:00Z</dcterms:created>
  <dcterms:modified xsi:type="dcterms:W3CDTF">2024-07-12T08:28:00Z</dcterms:modified>
</cp:coreProperties>
</file>